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E" w:rsidRPr="00F77946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 w:rsidRPr="00F77946">
        <w:rPr>
          <w:noProof/>
          <w:color w:val="auto"/>
          <w:lang w:eastAsia="ru-RU"/>
        </w:rPr>
        <w:drawing>
          <wp:inline distT="0" distB="0" distL="0" distR="0" wp14:anchorId="7DA3D501" wp14:editId="112F871F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F77946" w:rsidRDefault="009D6820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  <w:r w:rsidRPr="00F77946">
        <w:rPr>
          <w:b w:val="0"/>
          <w:color w:val="auto"/>
          <w:szCs w:val="28"/>
        </w:rPr>
        <w:tab/>
      </w:r>
      <w:r w:rsidRPr="00F77946">
        <w:rPr>
          <w:b w:val="0"/>
          <w:color w:val="auto"/>
          <w:szCs w:val="28"/>
        </w:rPr>
        <w:tab/>
      </w:r>
    </w:p>
    <w:p w:rsidR="000D1CBE" w:rsidRPr="00F77946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F77946">
        <w:rPr>
          <w:color w:val="auto"/>
        </w:rPr>
        <w:t>АДМИНИСТРАЦИЯ КРАСНОСЕЛЬСКОГО</w:t>
      </w:r>
    </w:p>
    <w:p w:rsidR="000D1CBE" w:rsidRPr="00F77946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F77946">
        <w:rPr>
          <w:color w:val="auto"/>
        </w:rPr>
        <w:t>СЕЛЬСКОГО ПОСЕЛЕНИЯ ДИНСКОГО РАЙОНА</w:t>
      </w:r>
    </w:p>
    <w:p w:rsidR="000D1CBE" w:rsidRPr="00F77946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Pr="00F77946" w:rsidRDefault="000D1CBE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F77946">
        <w:rPr>
          <w:color w:val="auto"/>
          <w:sz w:val="32"/>
          <w:szCs w:val="32"/>
        </w:rPr>
        <w:t>ПОСТАНОВЛЕНИЕ</w:t>
      </w:r>
    </w:p>
    <w:p w:rsidR="000D1CBE" w:rsidRPr="00F77946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6"/>
          <w:szCs w:val="26"/>
          <w:u w:val="single"/>
        </w:rPr>
      </w:pPr>
      <w:r w:rsidRPr="00F77946">
        <w:rPr>
          <w:rFonts w:ascii="Times New Roman" w:hAnsi="Times New Roman"/>
          <w:b w:val="0"/>
          <w:bCs w:val="0"/>
          <w:sz w:val="26"/>
          <w:szCs w:val="26"/>
        </w:rPr>
        <w:t>о</w:t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>т</w:t>
      </w:r>
      <w:r w:rsidRPr="00F7794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637AE" w:rsidRPr="00F7794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F77946" w:rsidRPr="00F77946">
        <w:rPr>
          <w:rFonts w:ascii="Times New Roman" w:hAnsi="Times New Roman"/>
          <w:b w:val="0"/>
          <w:bCs w:val="0"/>
          <w:sz w:val="26"/>
          <w:szCs w:val="26"/>
        </w:rPr>
        <w:t>25.05.2023</w:t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3F7BE1"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Pr="00F77946">
        <w:rPr>
          <w:rFonts w:ascii="Times New Roman" w:hAnsi="Times New Roman"/>
          <w:b w:val="0"/>
          <w:bCs w:val="0"/>
          <w:sz w:val="26"/>
          <w:szCs w:val="26"/>
        </w:rPr>
        <w:tab/>
      </w:r>
      <w:r w:rsidR="007A59A0" w:rsidRPr="00F77946">
        <w:rPr>
          <w:rFonts w:ascii="Times New Roman" w:hAnsi="Times New Roman"/>
          <w:b w:val="0"/>
          <w:bCs w:val="0"/>
          <w:sz w:val="26"/>
          <w:szCs w:val="26"/>
        </w:rPr>
        <w:tab/>
        <w:t xml:space="preserve">№ </w:t>
      </w:r>
      <w:r w:rsidR="00F77946" w:rsidRPr="00F77946">
        <w:rPr>
          <w:rFonts w:ascii="Times New Roman" w:hAnsi="Times New Roman"/>
          <w:b w:val="0"/>
          <w:bCs w:val="0"/>
          <w:sz w:val="26"/>
          <w:szCs w:val="26"/>
        </w:rPr>
        <w:t>117</w:t>
      </w:r>
    </w:p>
    <w:p w:rsidR="000D1CBE" w:rsidRPr="00F77946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>село Красносельское</w:t>
      </w:r>
    </w:p>
    <w:p w:rsidR="00040782" w:rsidRPr="00F77946" w:rsidRDefault="00040782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B24F0" w:rsidRPr="00F77946" w:rsidRDefault="001B24F0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B24F0" w:rsidRPr="00F77946" w:rsidRDefault="009D6820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94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Красносельского сельского поселения  Динского района от 04.06.2019 № 54 «О размещении нестационарных торговых объектов на территории Красносельского сельского поселения Динского района»</w:t>
      </w:r>
    </w:p>
    <w:p w:rsidR="009E0999" w:rsidRPr="00F77946" w:rsidRDefault="009E0999" w:rsidP="00DB31A7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4F0" w:rsidRPr="00F77946" w:rsidRDefault="00015967" w:rsidP="00DB31A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7946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10" w:history="1">
        <w:r w:rsidRPr="00F7794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77946">
        <w:rPr>
          <w:rFonts w:ascii="Times New Roman" w:hAnsi="Times New Roman" w:cs="Times New Roman"/>
          <w:sz w:val="26"/>
          <w:szCs w:val="26"/>
        </w:rPr>
        <w:t xml:space="preserve"> </w:t>
      </w:r>
      <w:r w:rsidR="00F77946">
        <w:rPr>
          <w:rFonts w:ascii="Times New Roman" w:hAnsi="Times New Roman" w:cs="Times New Roman"/>
          <w:sz w:val="26"/>
          <w:szCs w:val="26"/>
          <w:lang w:eastAsia="en-US"/>
        </w:rPr>
        <w:t>от 6 октября 2003 года</w:t>
      </w:r>
      <w:r w:rsidRPr="00F77946">
        <w:rPr>
          <w:rFonts w:ascii="Times New Roman" w:hAnsi="Times New Roman" w:cs="Times New Roman"/>
          <w:sz w:val="26"/>
          <w:szCs w:val="26"/>
          <w:lang w:eastAsia="en-US"/>
        </w:rPr>
        <w:t xml:space="preserve">  № 131-ФЗ «Об общих принципах организации местного самоуправления в Российской Федерации», </w:t>
      </w:r>
      <w:hyperlink r:id="rId11" w:history="1">
        <w:r w:rsidRPr="00F7794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77946">
        <w:rPr>
          <w:rFonts w:ascii="Times New Roman" w:hAnsi="Times New Roman" w:cs="Times New Roman"/>
          <w:sz w:val="26"/>
          <w:szCs w:val="26"/>
        </w:rPr>
        <w:t xml:space="preserve"> от 28 декабря 2009 года № 381-ФЗ «Об основах государственного регулирования торговой деятельности  в  Российской Федерации», </w:t>
      </w:r>
      <w:hyperlink r:id="rId12" w:history="1">
        <w:r w:rsidRPr="00F779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7946">
        <w:rPr>
          <w:rFonts w:ascii="Times New Roman" w:hAnsi="Times New Roman" w:cs="Times New Roman"/>
          <w:sz w:val="26"/>
          <w:szCs w:val="26"/>
        </w:rPr>
        <w:t xml:space="preserve"> Краснодарского края от 31 мая 2005 года № 879-КЗ «О государственной политике Краснодарского края в сфере торговой деятельности»,</w:t>
      </w:r>
      <w:r w:rsidR="00A13E1C" w:rsidRPr="00F77946">
        <w:rPr>
          <w:rFonts w:ascii="Times New Roman" w:hAnsi="Times New Roman" w:cs="Times New Roman"/>
          <w:sz w:val="26"/>
          <w:szCs w:val="26"/>
        </w:rPr>
        <w:t xml:space="preserve"> </w:t>
      </w:r>
      <w:r w:rsidR="009D6820" w:rsidRPr="00F77946">
        <w:rPr>
          <w:rFonts w:ascii="Times New Roman" w:hAnsi="Times New Roman" w:cs="Times New Roman"/>
          <w:sz w:val="26"/>
          <w:szCs w:val="26"/>
        </w:rPr>
        <w:t>во исполнение пункта 3.4.1 протокола</w:t>
      </w:r>
      <w:proofErr w:type="gramEnd"/>
      <w:r w:rsidR="009D6820" w:rsidRPr="00F77946">
        <w:rPr>
          <w:rFonts w:ascii="Times New Roman" w:hAnsi="Times New Roman" w:cs="Times New Roman"/>
          <w:sz w:val="26"/>
          <w:szCs w:val="26"/>
        </w:rPr>
        <w:t xml:space="preserve"> заседания комиссии по противодействию незаконному обороту промышленной продукции в Краснодарском крае от 28.03.2023 № 21</w:t>
      </w:r>
      <w:r w:rsidR="00A13E1C" w:rsidRPr="00F77946">
        <w:rPr>
          <w:rFonts w:ascii="Times New Roman" w:hAnsi="Times New Roman" w:cs="Times New Roman"/>
          <w:sz w:val="26"/>
          <w:szCs w:val="26"/>
        </w:rPr>
        <w:t>,</w:t>
      </w:r>
      <w:r w:rsidRPr="00F77946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B24F0" w:rsidRPr="00F77946">
        <w:rPr>
          <w:rFonts w:ascii="Times New Roman" w:hAnsi="Times New Roman" w:cs="Times New Roman"/>
          <w:sz w:val="26"/>
          <w:szCs w:val="26"/>
        </w:rPr>
        <w:t xml:space="preserve">Красносельского сельского поселения Динского района, </w:t>
      </w:r>
      <w:proofErr w:type="gramStart"/>
      <w:r w:rsidR="001B24F0" w:rsidRPr="00F7794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B24F0" w:rsidRPr="00F77946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13E1C" w:rsidRPr="00F77946" w:rsidRDefault="00A13E1C" w:rsidP="00A13E1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77946">
        <w:rPr>
          <w:rFonts w:ascii="Times New Roman" w:hAnsi="Times New Roman"/>
          <w:sz w:val="26"/>
          <w:szCs w:val="26"/>
        </w:rPr>
        <w:t xml:space="preserve">1. </w:t>
      </w:r>
      <w:r w:rsidR="00497E1F" w:rsidRPr="00F77946">
        <w:rPr>
          <w:rFonts w:ascii="Times New Roman" w:hAnsi="Times New Roman"/>
          <w:sz w:val="26"/>
          <w:szCs w:val="26"/>
        </w:rPr>
        <w:t>Внести в постановление администрации Красносельского сельского поселения Динского района от 04.06.2019 № 54 «О размещении нестационарных торговых объектов на территории Красносельского сельского поселения Динского района»</w:t>
      </w:r>
      <w:r w:rsidRPr="00F77946">
        <w:rPr>
          <w:rFonts w:ascii="Times New Roman" w:hAnsi="Times New Roman"/>
          <w:sz w:val="26"/>
          <w:szCs w:val="26"/>
        </w:rPr>
        <w:t xml:space="preserve"> следующие</w:t>
      </w:r>
      <w:r w:rsidR="00497E1F" w:rsidRPr="00F77946">
        <w:rPr>
          <w:rFonts w:ascii="Times New Roman" w:hAnsi="Times New Roman"/>
          <w:sz w:val="26"/>
          <w:szCs w:val="26"/>
        </w:rPr>
        <w:t xml:space="preserve"> изменения</w:t>
      </w:r>
      <w:r w:rsidRPr="00F77946">
        <w:rPr>
          <w:rFonts w:ascii="Times New Roman" w:hAnsi="Times New Roman"/>
          <w:sz w:val="26"/>
          <w:szCs w:val="26"/>
        </w:rPr>
        <w:t>:</w:t>
      </w:r>
    </w:p>
    <w:p w:rsidR="00497E1F" w:rsidRPr="00F77946" w:rsidRDefault="00A13E1C" w:rsidP="009D682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77946">
        <w:rPr>
          <w:rFonts w:ascii="Times New Roman" w:hAnsi="Times New Roman"/>
          <w:sz w:val="26"/>
          <w:szCs w:val="26"/>
        </w:rPr>
        <w:t>1.1.</w:t>
      </w:r>
      <w:r w:rsidR="00497E1F" w:rsidRPr="00F77946">
        <w:rPr>
          <w:rFonts w:ascii="Times New Roman" w:hAnsi="Times New Roman"/>
          <w:sz w:val="26"/>
          <w:szCs w:val="26"/>
        </w:rPr>
        <w:t xml:space="preserve"> </w:t>
      </w:r>
      <w:r w:rsidR="009D6820" w:rsidRPr="00F77946">
        <w:rPr>
          <w:rFonts w:ascii="Times New Roman" w:hAnsi="Times New Roman"/>
          <w:sz w:val="26"/>
          <w:szCs w:val="26"/>
        </w:rPr>
        <w:t xml:space="preserve">Приложение № 5 к Положению о размещении нестационарных торговых объектов на территории Красносельского сельского поселения Динского района </w:t>
      </w:r>
      <w:r w:rsidRPr="00F77946">
        <w:rPr>
          <w:rFonts w:ascii="Times New Roman" w:hAnsi="Times New Roman"/>
          <w:sz w:val="26"/>
          <w:szCs w:val="26"/>
        </w:rPr>
        <w:t xml:space="preserve"> изложить</w:t>
      </w:r>
      <w:r w:rsidR="00497E1F" w:rsidRPr="00F77946">
        <w:rPr>
          <w:rFonts w:ascii="Times New Roman" w:hAnsi="Times New Roman"/>
          <w:sz w:val="26"/>
          <w:szCs w:val="26"/>
        </w:rPr>
        <w:t xml:space="preserve"> в новой редакции, согласно приложению № 1 к настоящему постановлению;</w:t>
      </w:r>
    </w:p>
    <w:p w:rsidR="00497E1F" w:rsidRPr="00F77946" w:rsidRDefault="000D33F2" w:rsidP="00497E1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 xml:space="preserve">1.2.  </w:t>
      </w:r>
      <w:r w:rsidR="00497E1F" w:rsidRPr="00F77946">
        <w:rPr>
          <w:rFonts w:ascii="Times New Roman" w:hAnsi="Times New Roman" w:cs="Times New Roman"/>
          <w:sz w:val="26"/>
          <w:szCs w:val="26"/>
        </w:rPr>
        <w:t xml:space="preserve">Приложение № 4 </w:t>
      </w:r>
      <w:r w:rsidR="00A13E1C" w:rsidRPr="00F77946">
        <w:rPr>
          <w:rFonts w:ascii="Times New Roman" w:hAnsi="Times New Roman"/>
          <w:sz w:val="26"/>
          <w:szCs w:val="26"/>
        </w:rPr>
        <w:t xml:space="preserve">изложить </w:t>
      </w:r>
      <w:r w:rsidR="00497E1F" w:rsidRPr="00F77946">
        <w:rPr>
          <w:rFonts w:ascii="Times New Roman" w:hAnsi="Times New Roman" w:cs="Times New Roman"/>
          <w:sz w:val="26"/>
          <w:szCs w:val="26"/>
        </w:rPr>
        <w:t xml:space="preserve">в новой редакции, согласно приложению № </w:t>
      </w:r>
      <w:r w:rsidR="00F77946" w:rsidRPr="00F77946">
        <w:rPr>
          <w:rFonts w:ascii="Times New Roman" w:hAnsi="Times New Roman" w:cs="Times New Roman"/>
          <w:sz w:val="26"/>
          <w:szCs w:val="26"/>
        </w:rPr>
        <w:t>2</w:t>
      </w:r>
      <w:r w:rsidR="00497E1F" w:rsidRPr="00F77946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DB31A7" w:rsidRPr="00F77946" w:rsidRDefault="00F77946" w:rsidP="00DB31A7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bookmarkStart w:id="0" w:name="sub_1011"/>
      <w:bookmarkStart w:id="1" w:name="sub_10012"/>
      <w:r w:rsidRPr="00F7794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DB31A7" w:rsidRPr="00F7794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C6C25" w:rsidRPr="00F7794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B31A7" w:rsidRPr="00F77946">
        <w:rPr>
          <w:rFonts w:ascii="Times New Roman" w:hAnsi="Times New Roman" w:cs="Times New Roman"/>
          <w:sz w:val="26"/>
          <w:szCs w:val="26"/>
        </w:rPr>
        <w:t xml:space="preserve">Общему отделу администрации Красносельского сельского поселения Динского района обнародовать настоящее постановление и разместить на официальном сайте Красносельского сельского поселения Динского района </w:t>
      </w:r>
      <w:hyperlink r:id="rId13" w:history="1">
        <w:r w:rsidR="00DB31A7" w:rsidRPr="00F77946">
          <w:rPr>
            <w:rStyle w:val="a8"/>
            <w:rFonts w:ascii="Times New Roman" w:hAnsi="Times New Roman" w:cs="Times New Roman"/>
            <w:sz w:val="26"/>
            <w:szCs w:val="26"/>
          </w:rPr>
          <w:t>www.krasnoselskoe.ru</w:t>
        </w:r>
      </w:hyperlink>
      <w:r w:rsidR="00DB31A7" w:rsidRPr="00F77946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DB31A7" w:rsidRPr="00F77946" w:rsidRDefault="00F77946" w:rsidP="00DB31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>3</w:t>
      </w:r>
      <w:r w:rsidR="00DB31A7" w:rsidRPr="00F77946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DB31A7" w:rsidRPr="00F779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31A7" w:rsidRPr="00F7794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B31A7" w:rsidRPr="00F77946" w:rsidRDefault="00F77946" w:rsidP="00DB31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>4</w:t>
      </w:r>
      <w:r w:rsidR="00DB31A7" w:rsidRPr="00F77946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</w:t>
      </w:r>
      <w:r w:rsidR="00497E1F" w:rsidRPr="00F77946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DB31A7" w:rsidRPr="00F77946">
        <w:rPr>
          <w:rFonts w:ascii="Times New Roman" w:hAnsi="Times New Roman" w:cs="Times New Roman"/>
          <w:sz w:val="26"/>
          <w:szCs w:val="26"/>
        </w:rPr>
        <w:t xml:space="preserve"> его обнародования.</w:t>
      </w:r>
    </w:p>
    <w:p w:rsidR="00DB31A7" w:rsidRPr="00F77946" w:rsidRDefault="00DB31A7" w:rsidP="00DB31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31A7" w:rsidRPr="00F77946" w:rsidRDefault="00DB31A7" w:rsidP="00DB31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31A7" w:rsidRPr="00F77946" w:rsidRDefault="00DB31A7" w:rsidP="00DB31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31A7" w:rsidRPr="00F77946" w:rsidRDefault="00DB31A7" w:rsidP="00DB31A7">
      <w:pPr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>Глава Красносельского</w:t>
      </w:r>
    </w:p>
    <w:p w:rsidR="00DB31A7" w:rsidRPr="00F77946" w:rsidRDefault="00DB31A7" w:rsidP="00DB31A7">
      <w:pPr>
        <w:tabs>
          <w:tab w:val="left" w:pos="7275"/>
        </w:tabs>
        <w:rPr>
          <w:rFonts w:ascii="Times New Roman" w:hAnsi="Times New Roman" w:cs="Times New Roman"/>
          <w:sz w:val="26"/>
          <w:szCs w:val="26"/>
        </w:rPr>
      </w:pPr>
      <w:r w:rsidRPr="00F77946">
        <w:rPr>
          <w:rFonts w:ascii="Times New Roman" w:hAnsi="Times New Roman" w:cs="Times New Roman"/>
          <w:sz w:val="26"/>
          <w:szCs w:val="26"/>
        </w:rPr>
        <w:t>сельского</w:t>
      </w:r>
      <w:bookmarkStart w:id="2" w:name="_GoBack"/>
      <w:bookmarkEnd w:id="2"/>
      <w:r w:rsidRPr="00F779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7946">
        <w:rPr>
          <w:rFonts w:ascii="Times New Roman" w:hAnsi="Times New Roman" w:cs="Times New Roman"/>
          <w:sz w:val="26"/>
          <w:szCs w:val="26"/>
        </w:rPr>
        <w:tab/>
        <w:t xml:space="preserve">         М.В. </w:t>
      </w:r>
      <w:proofErr w:type="spellStart"/>
      <w:r w:rsidRPr="00F77946">
        <w:rPr>
          <w:rFonts w:ascii="Times New Roman" w:hAnsi="Times New Roman" w:cs="Times New Roman"/>
          <w:sz w:val="26"/>
          <w:szCs w:val="26"/>
        </w:rPr>
        <w:t>Кныш</w:t>
      </w:r>
      <w:proofErr w:type="spellEnd"/>
    </w:p>
    <w:p w:rsidR="00DB31A7" w:rsidRPr="00F77946" w:rsidRDefault="00DB31A7" w:rsidP="00DB31A7">
      <w:pPr>
        <w:tabs>
          <w:tab w:val="left" w:pos="727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6C7568" w:rsidRPr="00F77946" w:rsidTr="006C7568">
        <w:tc>
          <w:tcPr>
            <w:tcW w:w="4782" w:type="dxa"/>
            <w:shd w:val="clear" w:color="auto" w:fill="auto"/>
          </w:tcPr>
          <w:p w:rsidR="006C7568" w:rsidRPr="00F77946" w:rsidRDefault="006C7568" w:rsidP="006C75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sub_1003"/>
          </w:p>
        </w:tc>
        <w:tc>
          <w:tcPr>
            <w:tcW w:w="4782" w:type="dxa"/>
            <w:shd w:val="clear" w:color="auto" w:fill="auto"/>
          </w:tcPr>
          <w:p w:rsidR="006C7568" w:rsidRPr="00F77946" w:rsidRDefault="006C7568" w:rsidP="006C7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Красносельского сельского поселения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района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04.06.2019</w:t>
            </w: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C7568" w:rsidRPr="00F77946" w:rsidRDefault="006C7568" w:rsidP="006C756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7568" w:rsidRPr="00F77946" w:rsidRDefault="006C7568" w:rsidP="006C7568">
      <w:pPr>
        <w:rPr>
          <w:vanish/>
        </w:rPr>
      </w:pPr>
    </w:p>
    <w:p w:rsidR="006C7568" w:rsidRPr="00F77946" w:rsidRDefault="006C7568" w:rsidP="006C7568"/>
    <w:p w:rsidR="006C7568" w:rsidRPr="00F77946" w:rsidRDefault="006C7568" w:rsidP="006C7568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4"/>
        <w:gridCol w:w="3960"/>
      </w:tblGrid>
      <w:tr w:rsidR="006C7568" w:rsidRPr="00F77946" w:rsidTr="006C7568">
        <w:tc>
          <w:tcPr>
            <w:tcW w:w="5604" w:type="dxa"/>
          </w:tcPr>
          <w:p w:rsidR="006C7568" w:rsidRPr="00F77946" w:rsidRDefault="006C7568" w:rsidP="006C7568">
            <w:pPr>
              <w:jc w:val="right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  <w:p w:rsidR="006C7568" w:rsidRPr="00F77946" w:rsidRDefault="006C7568" w:rsidP="006C7568">
            <w:pPr>
              <w:jc w:val="right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  <w:p w:rsidR="006C7568" w:rsidRPr="00F77946" w:rsidRDefault="006C7568" w:rsidP="006C7568">
            <w:pPr>
              <w:jc w:val="right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C7568" w:rsidRPr="00F77946" w:rsidRDefault="006C7568" w:rsidP="006C7568">
            <w:pPr>
              <w:rPr>
                <w:rStyle w:val="af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7946">
              <w:rPr>
                <w:rStyle w:val="af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5</w:t>
            </w:r>
          </w:p>
          <w:p w:rsidR="006C7568" w:rsidRPr="00F77946" w:rsidRDefault="006C7568" w:rsidP="006C7568">
            <w:pPr>
              <w:rPr>
                <w:rStyle w:val="af4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77946">
              <w:rPr>
                <w:rStyle w:val="af4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Положению о размещении нестационарных торговых объектов на территории Красносельского сельского поселения Динского района</w:t>
            </w:r>
          </w:p>
        </w:tc>
      </w:tr>
    </w:tbl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>Типовая форма</w:t>
      </w:r>
      <w:r w:rsidRPr="00F77946">
        <w:rPr>
          <w:rFonts w:ascii="Times New Roman" w:hAnsi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 xml:space="preserve">нестационарного торгового объекта без проведения конкурса </w:t>
      </w: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 xml:space="preserve"> на территории Красносельского сельского поселения Динского района</w:t>
      </w:r>
    </w:p>
    <w:p w:rsidR="006C7568" w:rsidRPr="00F77946" w:rsidRDefault="006C7568" w:rsidP="006C75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 xml:space="preserve">Договор № ____ </w:t>
      </w: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 xml:space="preserve">о предоставлении права на размещение </w:t>
      </w: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 xml:space="preserve"> нестационарного торгового объекта без проведения конкурса</w:t>
      </w:r>
    </w:p>
    <w:p w:rsidR="006C7568" w:rsidRPr="00F77946" w:rsidRDefault="006C7568" w:rsidP="006C756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7946">
        <w:rPr>
          <w:rFonts w:ascii="Times New Roman" w:hAnsi="Times New Roman"/>
          <w:sz w:val="28"/>
          <w:szCs w:val="28"/>
        </w:rPr>
        <w:t>на территории Красносельского сельского поселения Динского района</w:t>
      </w:r>
    </w:p>
    <w:p w:rsidR="006C7568" w:rsidRPr="00F77946" w:rsidRDefault="006C7568" w:rsidP="006C75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с</w:t>
      </w:r>
      <w:r w:rsidR="00FF45AA" w:rsidRPr="00F77946">
        <w:rPr>
          <w:rFonts w:ascii="Times New Roman" w:hAnsi="Times New Roman" w:cs="Times New Roman"/>
          <w:sz w:val="28"/>
          <w:szCs w:val="28"/>
        </w:rPr>
        <w:t>. Красносельское</w:t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  <w:t>«__» _______ 20__ года</w:t>
      </w: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FF4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Администрация Красносельского сельского поселения Динского района, именуемая в дальнейшем «Администрация», в лице главы Красносельского сельского поселения Динского района __________________, действующего на основании Устава, с одной стороны, и ____________________________            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7794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77946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_______________________________, именуемый в дальнейшем - «Участник», с другой стороны, а вместе именуемые «Стороны», на основании заявки на размещение НТО без проведения конкурса на территории Красносельского сельского поселения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_______ № ___заключили настоящий договор (далее - Договор) о нижеследующем:</w:t>
      </w:r>
    </w:p>
    <w:p w:rsidR="006C7568" w:rsidRPr="00F77946" w:rsidRDefault="006C7568" w:rsidP="006C7568">
      <w:pPr>
        <w:pStyle w:val="a6"/>
      </w:pPr>
    </w:p>
    <w:p w:rsidR="006C7568" w:rsidRPr="00F77946" w:rsidRDefault="006C7568" w:rsidP="006C7568">
      <w:pPr>
        <w:pStyle w:val="1"/>
        <w:rPr>
          <w:rFonts w:ascii="Times New Roman" w:hAnsi="Times New Roman"/>
        </w:rPr>
      </w:pPr>
      <w:r w:rsidRPr="00F77946">
        <w:rPr>
          <w:rFonts w:ascii="Times New Roman" w:hAnsi="Times New Roman"/>
        </w:rPr>
        <w:t>1. Предмет Договора:</w:t>
      </w:r>
    </w:p>
    <w:p w:rsidR="006C7568" w:rsidRPr="00F77946" w:rsidRDefault="006C7568" w:rsidP="006C7568">
      <w:pPr>
        <w:pStyle w:val="a6"/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Участнику право на размещение </w:t>
      </w:r>
      <w:r w:rsidRPr="00F77946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 (приложение к настоящему Договору), а Участник обязуется разместить Объект в соответствии с действующим законодательством, и внести оплату за его размещение в порядке и сроки, установленные настоящим Договором.</w:t>
      </w:r>
      <w:proofErr w:type="gramEnd"/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место размещения: _____________________________________________,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площадь земельного участка, Объекта _____________________________,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период функционирования Объекта _______________________________,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специализация Объекта _________________________________________,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тип Объекта ___________________________________________________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1.3. Срок действия настоящего Договора - с «___»________ 20___ года по с «___»____________ 20___ года. </w:t>
      </w: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2. Права и обязанности сторон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color w:val="2B4279"/>
          <w:szCs w:val="20"/>
        </w:rPr>
      </w:pP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2.1. Администрация имеет право: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2.1.1.3. в случае </w:t>
      </w:r>
      <w:proofErr w:type="gramStart"/>
      <w:r w:rsidRPr="00F77946">
        <w:rPr>
          <w:rFonts w:ascii="Times New Roman" w:hAnsi="Times New Roman" w:cs="Times New Roman"/>
          <w:sz w:val="28"/>
        </w:rPr>
        <w:t>не размещения</w:t>
      </w:r>
      <w:proofErr w:type="gramEnd"/>
      <w:r w:rsidRPr="00F77946">
        <w:rPr>
          <w:rFonts w:ascii="Times New Roman" w:hAnsi="Times New Roman" w:cs="Times New Roman"/>
          <w:sz w:val="28"/>
        </w:rPr>
        <w:t xml:space="preserve"> Объекта в срок до «___»______ 20__года;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2.1.1.4. в случае нарушения требований Правил благоустройства </w:t>
      </w:r>
      <w:r w:rsidRPr="00F77946">
        <w:rPr>
          <w:rFonts w:ascii="Times New Roman" w:hAnsi="Times New Roman" w:cs="Times New Roman"/>
          <w:sz w:val="28"/>
          <w:szCs w:val="28"/>
        </w:rPr>
        <w:t>на территории</w:t>
      </w:r>
      <w:r w:rsidRPr="00F77946"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района, утвержденных решением Совета Красносельского сельского поселения Динского района от </w:t>
      </w:r>
      <w:r w:rsidR="00FF45AA" w:rsidRPr="00F77946">
        <w:rPr>
          <w:rFonts w:ascii="Times New Roman" w:hAnsi="Times New Roman" w:cs="Times New Roman"/>
          <w:sz w:val="28"/>
          <w:szCs w:val="28"/>
        </w:rPr>
        <w:t>26.07.2019 № 24</w:t>
      </w:r>
      <w:r w:rsidRPr="00F77946">
        <w:rPr>
          <w:rFonts w:ascii="Times New Roman" w:hAnsi="Times New Roman" w:cs="Times New Roman"/>
          <w:sz w:val="28"/>
          <w:szCs w:val="28"/>
        </w:rPr>
        <w:t xml:space="preserve"> (далее - Правила благоустройства),</w:t>
      </w:r>
      <w:r w:rsidRPr="00F77946">
        <w:rPr>
          <w:rFonts w:ascii="Times New Roman" w:hAnsi="Times New Roman" w:cs="Times New Roman"/>
          <w:sz w:val="28"/>
        </w:rPr>
        <w:t xml:space="preserve">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FF45AA" w:rsidRPr="00F77946" w:rsidRDefault="00FF45AA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2.1.1.7. в случае неоднократного поступления в администрацию Динского сельского поселения информации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2.1.3. В случае неисполнения или ненадлежащего исполнения Участником обязанностей, предусмотренных настоящим Договором, </w:t>
      </w:r>
      <w:r w:rsidRPr="00F77946">
        <w:rPr>
          <w:rFonts w:ascii="Times New Roman" w:hAnsi="Times New Roman" w:cs="Times New Roman"/>
          <w:sz w:val="28"/>
        </w:rPr>
        <w:lastRenderedPageBreak/>
        <w:t>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2.2. Администрация обязана: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2.2.2. Выполнять иные обязательства, предусмотренные настоящим Договором.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2.3. Участник имеет право: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 при наличии обоснованного заключения Администрации о необходимости использования такой части земельного участка.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2.3.2. Осуществлять иные права в соответствии с настоящим Договором и законодательством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2.4. Участник обязан: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2.4.1. Разместить на земельном участке Объект в соответствии с характеристиками, установленными пунктом 1.2 настоящего Договора и эскизом (дизайн-проектом) (приложение к настоящему Договору), </w:t>
      </w:r>
      <w:r w:rsidRPr="00F77946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77946">
        <w:rPr>
          <w:rFonts w:ascii="Times New Roman" w:hAnsi="Times New Roman" w:cs="Times New Roman"/>
          <w:sz w:val="28"/>
        </w:rPr>
        <w:t>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2.4.3. При пользовании части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2.4.5. В течение пяти дней предоставить в администрацию копии платежных документов, подтверждающих внесение платы за размещение Объекта.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</w:t>
      </w:r>
      <w:r w:rsidRPr="00F77946">
        <w:rPr>
          <w:rFonts w:ascii="Times New Roman" w:hAnsi="Times New Roman" w:cs="Times New Roman"/>
          <w:sz w:val="28"/>
        </w:rPr>
        <w:lastRenderedPageBreak/>
        <w:t>обслуживанием и эксплуатацией.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2.4.12. Не производить уступку прав по настоящему Договору либо передачу прав на Объект третьему лицу.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2.4.14. Заключить договор на  вывоз твердых коммунальных отходов.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2.4.15. Содержать в надлежащем  состоянии  территорию, прилегающую к Объекту.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настоящего Договора;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документов, подтверждающих источник поступления, качество и безопасность реализуемой продукции;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иных документов, размещение и (или) предоставление которых обязательно в силу законодательства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2.4.17. </w:t>
      </w:r>
      <w:proofErr w:type="gramStart"/>
      <w:r w:rsidRPr="00F77946">
        <w:rPr>
          <w:rFonts w:ascii="Times New Roman" w:hAnsi="Times New Roman" w:cs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проведением работ по благоустройству соответствующей территории.</w:t>
      </w:r>
      <w:proofErr w:type="gramEnd"/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2.4.18. Выполнять иные обязательства, предусмотренные настоящим Договором.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</w:rPr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3. Плата за размещение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FF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Courier New" w:hAnsi="Courier New" w:cs="Courier New"/>
          <w:sz w:val="28"/>
          <w:szCs w:val="28"/>
        </w:rPr>
        <w:t> </w:t>
      </w:r>
      <w:r w:rsidRPr="00F77946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______________ рублей за период ___________________________________________________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sz w:val="20"/>
          <w:szCs w:val="28"/>
        </w:rPr>
      </w:pPr>
      <w:r w:rsidRPr="00F77946">
        <w:rPr>
          <w:rFonts w:ascii="Times New Roman" w:hAnsi="Times New Roman" w:cs="Times New Roman"/>
          <w:sz w:val="20"/>
          <w:szCs w:val="28"/>
        </w:rPr>
        <w:t xml:space="preserve">                         (месяц/год/весь срок договора)</w:t>
      </w:r>
    </w:p>
    <w:p w:rsidR="00117FDB" w:rsidRPr="00F77946" w:rsidRDefault="00117FDB" w:rsidP="00117FD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3.2. Участник ежемесячно в период функционирования НТО в срок до 5 числа месяца, следующего за отчетным,  осуществляет внесение платы за размещение Объекта в бюджет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путем перечисления безналичных денежных средств в сумме ____________________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реквизитам: </w:t>
      </w:r>
    </w:p>
    <w:p w:rsidR="00117FDB" w:rsidRPr="00F77946" w:rsidRDefault="00117FDB" w:rsidP="00117FDB">
      <w:pPr>
        <w:jc w:val="both"/>
      </w:pPr>
    </w:p>
    <w:p w:rsidR="00117FDB" w:rsidRPr="00F77946" w:rsidRDefault="00117FDB" w:rsidP="00117FDB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Красносельское сельское поселение в составе муниципального образования Динской район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Глава Красносельского сельского поселения – </w:t>
      </w:r>
      <w:proofErr w:type="spellStart"/>
      <w:r w:rsidRPr="00F77946">
        <w:rPr>
          <w:rFonts w:ascii="Times New Roman" w:hAnsi="Times New Roman" w:cs="Times New Roman"/>
          <w:b/>
          <w:sz w:val="28"/>
          <w:szCs w:val="28"/>
        </w:rPr>
        <w:t>Кныш</w:t>
      </w:r>
      <w:proofErr w:type="spellEnd"/>
      <w:r w:rsidRPr="00F77946">
        <w:rPr>
          <w:rFonts w:ascii="Times New Roman" w:hAnsi="Times New Roman" w:cs="Times New Roman"/>
          <w:b/>
          <w:sz w:val="28"/>
          <w:szCs w:val="28"/>
        </w:rPr>
        <w:t xml:space="preserve"> Михаил </w:t>
      </w:r>
      <w:proofErr w:type="gramStart"/>
      <w:r w:rsidRPr="00F77946"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gramEnd"/>
      <w:r w:rsidRPr="00F77946">
        <w:rPr>
          <w:rFonts w:ascii="Times New Roman" w:hAnsi="Times New Roman" w:cs="Times New Roman"/>
          <w:b/>
          <w:sz w:val="28"/>
          <w:szCs w:val="28"/>
        </w:rPr>
        <w:t xml:space="preserve"> действующий на основании Устава.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ИНН 2330031917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КПП 233001001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ОГРН 1052316931094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353223, Краснодарский край, Динской район, с. Красносельское, ул. Ленина 1 –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Казначейский счет 03231643036144101800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Номер единого Казначейского счета 40102810945370000010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Краснодарскому краю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46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БИК 010349101</w:t>
      </w:r>
    </w:p>
    <w:p w:rsidR="00117FDB" w:rsidRPr="00F77946" w:rsidRDefault="00334583" w:rsidP="00117F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117FDB" w:rsidRPr="00F77946">
          <w:rPr>
            <w:rStyle w:val="a8"/>
            <w:rFonts w:ascii="Times New Roman" w:hAnsi="Times New Roman"/>
            <w:sz w:val="28"/>
            <w:szCs w:val="28"/>
            <w:lang w:val="en-US"/>
          </w:rPr>
          <w:t>krasnoselskoesel</w:t>
        </w:r>
        <w:r w:rsidR="00117FDB" w:rsidRPr="00F77946">
          <w:rPr>
            <w:rStyle w:val="a8"/>
            <w:rFonts w:ascii="Times New Roman" w:hAnsi="Times New Roman"/>
            <w:sz w:val="28"/>
            <w:szCs w:val="28"/>
          </w:rPr>
          <w:t>@</w:t>
        </w:r>
        <w:r w:rsidR="00117FDB" w:rsidRPr="00F77946">
          <w:rPr>
            <w:rStyle w:val="a8"/>
            <w:rFonts w:ascii="Times New Roman" w:hAnsi="Times New Roman"/>
            <w:sz w:val="28"/>
            <w:szCs w:val="28"/>
            <w:lang w:val="en-US"/>
          </w:rPr>
          <w:t>rambler</w:t>
        </w:r>
        <w:r w:rsidR="00117FDB" w:rsidRPr="00F77946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117FDB" w:rsidRPr="00F7794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17FDB" w:rsidRPr="00F77946" w:rsidRDefault="00117FDB" w:rsidP="00117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>Краткое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Администрация Красносельского сельского поселения Динского района</w:t>
      </w:r>
    </w:p>
    <w:p w:rsidR="00117FDB" w:rsidRPr="00F77946" w:rsidRDefault="00117FDB" w:rsidP="00117FDB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тел.</w:t>
      </w:r>
      <w:r w:rsidR="00BF4B56" w:rsidRPr="00F77946">
        <w:rPr>
          <w:rFonts w:ascii="Times New Roman" w:hAnsi="Times New Roman" w:cs="Times New Roman"/>
          <w:sz w:val="28"/>
          <w:szCs w:val="28"/>
        </w:rPr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 xml:space="preserve">бухгалтера 8(86162) 33-9-85.  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3.4. Размер платы за размещение Объекта  в дальнейшем может изменяться Администрацией в 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 платы за размещение Объекта. В случае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если Участник не согласен с размером предложенной  платы, Администрация имеет право в одностороннем порядке расторгнуть договор. 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946">
        <w:rPr>
          <w:b/>
          <w:bCs/>
          <w:color w:val="2B4279"/>
          <w:sz w:val="28"/>
          <w:szCs w:val="28"/>
        </w:rPr>
        <w:t xml:space="preserve">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сторон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4.2.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одна трехсотая действующей на дату уплаты неустойки ключевой ставки Центрального банка РФ от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цены договора за каждый календарный день просрочки исполнения указанных обязательств.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lastRenderedPageBreak/>
        <w:t xml:space="preserve">4.3.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В случае неисполнения требований Правил </w:t>
      </w:r>
      <w:r w:rsidRPr="00F77946"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Pr="00F77946">
        <w:rPr>
          <w:rFonts w:ascii="Times New Roman" w:hAnsi="Times New Roman" w:cs="Times New Roman"/>
          <w:sz w:val="28"/>
          <w:szCs w:val="20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одна трехсотая действующей на дату уплаты неустойки ключевой ставки Центрального банка РФ от цены договора за каждый факт нарушения, подтвержденный соответствующим постановлением о привлечении Участника к административной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ответственности.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ств св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                          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5.3. Настоящий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Договор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пунктами 2.1.1 и 3.4. настоящего Договора.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77946">
        <w:rPr>
          <w:rFonts w:ascii="Times New Roman" w:hAnsi="Times New Roman" w:cs="Times New Roman"/>
          <w:color w:val="000000"/>
          <w:sz w:val="28"/>
          <w:szCs w:val="20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</w:t>
      </w:r>
      <w:proofErr w:type="gramStart"/>
      <w:r w:rsidRPr="00F77946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Pr="00F77946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расторжения настоящего Договора.</w:t>
      </w:r>
    </w:p>
    <w:p w:rsidR="002B3DF6" w:rsidRPr="00F77946" w:rsidRDefault="002B3DF6" w:rsidP="002B3DF6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77946">
        <w:rPr>
          <w:rFonts w:ascii="Times New Roman" w:hAnsi="Times New Roman" w:cs="Times New Roman"/>
          <w:color w:val="000000"/>
          <w:sz w:val="28"/>
          <w:szCs w:val="20"/>
        </w:rPr>
        <w:t>5.4.1 Настоящий Договор подлежит расторжению в случае выявления фактов реализации контрафактной (фальсифицированной) табачной продукции, допущенных Участником. Участник лишается права заключения аналогичного договора в течени</w:t>
      </w:r>
      <w:proofErr w:type="gramStart"/>
      <w:r w:rsidRPr="00F77946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Pr="00F77946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расторжения </w:t>
      </w:r>
      <w:r w:rsidRPr="00F77946">
        <w:rPr>
          <w:rFonts w:ascii="Times New Roman" w:hAnsi="Times New Roman" w:cs="Times New Roman"/>
          <w:color w:val="000000"/>
          <w:sz w:val="28"/>
          <w:szCs w:val="20"/>
        </w:rPr>
        <w:lastRenderedPageBreak/>
        <w:t>настоящего Договора.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5.6.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пунктами 2.1.1 и 3.4. настоящего Договора.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77946">
        <w:rPr>
          <w:rFonts w:ascii="Times New Roman" w:hAnsi="Times New Roman" w:cs="Times New Roman"/>
          <w:sz w:val="28"/>
          <w:szCs w:val="20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Интернет-портале Красносельского сельского поселения Динск</w:t>
      </w:r>
      <w:r w:rsidR="00BF4B56" w:rsidRPr="00F77946">
        <w:rPr>
          <w:rFonts w:ascii="Times New Roman" w:hAnsi="Times New Roman" w:cs="Times New Roman"/>
          <w:sz w:val="28"/>
          <w:szCs w:val="20"/>
        </w:rPr>
        <w:t>ого района</w:t>
      </w:r>
      <w:r w:rsidRPr="00F77946">
        <w:rPr>
          <w:rFonts w:ascii="Times New Roman" w:hAnsi="Times New Roman" w:cs="Times New Roman"/>
          <w:sz w:val="28"/>
          <w:szCs w:val="20"/>
        </w:rPr>
        <w:t xml:space="preserve"> </w:t>
      </w:r>
      <w:hyperlink r:id="rId15" w:history="1">
        <w:r w:rsidR="00117FDB" w:rsidRPr="00F77946">
          <w:rPr>
            <w:rStyle w:val="a8"/>
            <w:rFonts w:ascii="Times New Roman" w:hAnsi="Times New Roman"/>
            <w:sz w:val="28"/>
            <w:szCs w:val="28"/>
          </w:rPr>
          <w:t>www.krasnoselskoe.ru</w:t>
        </w:r>
      </w:hyperlink>
      <w:r w:rsidRPr="00F7794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77946">
        <w:rPr>
          <w:rFonts w:ascii="Times New Roman" w:hAnsi="Times New Roman" w:cs="Times New Roman"/>
          <w:sz w:val="28"/>
          <w:szCs w:val="20"/>
        </w:rPr>
        <w:t>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электронной почты, либо с использованием иных сре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дств св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Интернет-Портале </w:t>
      </w:r>
      <w:r w:rsidR="00117FDB" w:rsidRPr="00F77946">
        <w:rPr>
          <w:rFonts w:ascii="Times New Roman" w:hAnsi="Times New Roman" w:cs="Times New Roman"/>
          <w:sz w:val="28"/>
          <w:szCs w:val="20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0"/>
        </w:rPr>
        <w:t xml:space="preserve"> сельского поселения Динского района решения Администрации об одностороннем отказе от исполнения настоящего Договора.</w:t>
      </w:r>
      <w:proofErr w:type="gramEnd"/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Решение Администрации об одностороннем отказе от исполнения настоящего Договора вступает в силу, и настоящий Договор считается расторгнутым, через десять дней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с даты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надлежащего уведомления Администрацией Участника об одностороннем отказе от исполнения настоящего Договора.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6. Прочие условия </w:t>
      </w: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Претензии оформляются в письменном виде и подписываются </w:t>
      </w:r>
      <w:r w:rsidRPr="00F77946">
        <w:rPr>
          <w:rFonts w:ascii="Times New Roman" w:hAnsi="Times New Roman" w:cs="Times New Roman"/>
          <w:sz w:val="28"/>
          <w:szCs w:val="20"/>
        </w:rPr>
        <w:lastRenderedPageBreak/>
        <w:t>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6.5. Неотъемлемой частью настоящего Договора являются: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Эскиз (дизайн-проект) Объекта.</w:t>
      </w: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</w:p>
    <w:p w:rsidR="006C7568" w:rsidRPr="00F77946" w:rsidRDefault="006C7568" w:rsidP="00FF45AA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</w:p>
    <w:p w:rsidR="006C7568" w:rsidRPr="00F77946" w:rsidRDefault="006C7568" w:rsidP="00FF45AA">
      <w:pPr>
        <w:ind w:firstLine="568"/>
        <w:jc w:val="both"/>
        <w:rPr>
          <w:b/>
          <w:bCs/>
          <w:color w:val="2B4279"/>
          <w:sz w:val="20"/>
          <w:szCs w:val="20"/>
        </w:rPr>
      </w:pPr>
    </w:p>
    <w:p w:rsidR="006C7568" w:rsidRPr="00F77946" w:rsidRDefault="006C7568" w:rsidP="00FF45AA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6C7568" w:rsidRPr="00F77946" w:rsidRDefault="006C7568" w:rsidP="00FF45AA">
      <w:pPr>
        <w:jc w:val="both"/>
        <w:rPr>
          <w:b/>
          <w:bCs/>
          <w:color w:val="2B4279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6C7568" w:rsidRPr="00F77946" w:rsidTr="006C7568">
        <w:tc>
          <w:tcPr>
            <w:tcW w:w="4782" w:type="dxa"/>
            <w:shd w:val="clear" w:color="auto" w:fill="auto"/>
          </w:tcPr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t>Администрация Красносельского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t>сельского поселения</w:t>
            </w:r>
            <w:r w:rsidRPr="00F779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Динского района: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ИНН 2330031917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КПП 233001001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ОГРН 1052316931094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353223, Краснодарский край, Динской район, с. Красносельское, ул. Ленина 1 – </w:t>
            </w:r>
            <w:proofErr w:type="gramStart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Глава Красносельского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117FDB" w:rsidRPr="00F77946" w:rsidRDefault="00117FDB" w:rsidP="0011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117FDB" w:rsidRPr="00F77946" w:rsidRDefault="00117FDB" w:rsidP="00FF45AA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946">
              <w:rPr>
                <w:rFonts w:ascii="Times New Roman" w:hAnsi="Times New Roman" w:cs="Times New Roman"/>
                <w:szCs w:val="20"/>
              </w:rPr>
              <w:t>_________________ _________</w:t>
            </w:r>
          </w:p>
          <w:p w:rsidR="006C7568" w:rsidRPr="00F77946" w:rsidRDefault="006C7568" w:rsidP="00FF45AA">
            <w:pPr>
              <w:jc w:val="both"/>
              <w:rPr>
                <w:b/>
                <w:bCs/>
                <w:color w:val="2B4279"/>
              </w:rPr>
            </w:pPr>
            <w:r w:rsidRPr="00F77946">
              <w:rPr>
                <w:rFonts w:ascii="Times New Roman" w:hAnsi="Times New Roman" w:cs="Times New Roman"/>
                <w:vertAlign w:val="superscript"/>
              </w:rPr>
              <w:t xml:space="preserve">                              М.П.</w:t>
            </w:r>
          </w:p>
        </w:tc>
        <w:tc>
          <w:tcPr>
            <w:tcW w:w="4782" w:type="dxa"/>
            <w:shd w:val="clear" w:color="auto" w:fill="auto"/>
          </w:tcPr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t>Участник:</w:t>
            </w: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946">
              <w:rPr>
                <w:rFonts w:ascii="Times New Roman" w:hAnsi="Times New Roman" w:cs="Times New Roman"/>
                <w:szCs w:val="20"/>
              </w:rPr>
              <w:t xml:space="preserve"> _________________</w:t>
            </w:r>
            <w:r w:rsidRPr="00F77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77946">
              <w:rPr>
                <w:rFonts w:ascii="Times New Roman" w:hAnsi="Times New Roman" w:cs="Times New Roman"/>
                <w:vertAlign w:val="superscript"/>
              </w:rPr>
              <w:t xml:space="preserve">          М.П.</w:t>
            </w: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6C7568" w:rsidRPr="00F77946" w:rsidRDefault="006C7568" w:rsidP="00FF45AA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6C7568" w:rsidRPr="00F77946" w:rsidRDefault="006C7568" w:rsidP="00FF45AA">
            <w:pPr>
              <w:jc w:val="both"/>
              <w:rPr>
                <w:b/>
                <w:bCs/>
                <w:color w:val="2B4279"/>
                <w:vertAlign w:val="superscript"/>
              </w:rPr>
            </w:pPr>
          </w:p>
        </w:tc>
      </w:tr>
    </w:tbl>
    <w:p w:rsidR="006C7568" w:rsidRPr="00F77946" w:rsidRDefault="006C7568" w:rsidP="006C7568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6C7568" w:rsidRPr="00F77946" w:rsidRDefault="006C7568" w:rsidP="006C7568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0D33F2" w:rsidRPr="00F77946" w:rsidRDefault="000D33F2">
      <w:pPr>
        <w:widowControl/>
        <w:autoSpaceDE/>
        <w:autoSpaceDN/>
        <w:adjustRightInd/>
        <w:spacing w:after="200" w:line="276" w:lineRule="auto"/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  <w:r w:rsidRPr="00F77946">
        <w:rPr>
          <w:rStyle w:val="af4"/>
          <w:rFonts w:ascii="Times New Roman" w:hAnsi="Times New Roman" w:cs="Times New Roman"/>
          <w:b w:val="0"/>
          <w:bCs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0D33F2" w:rsidRPr="00F77946" w:rsidTr="00B93712">
        <w:tc>
          <w:tcPr>
            <w:tcW w:w="4782" w:type="dxa"/>
            <w:shd w:val="clear" w:color="auto" w:fill="auto"/>
          </w:tcPr>
          <w:p w:rsidR="000D33F2" w:rsidRPr="00F77946" w:rsidRDefault="000D33F2" w:rsidP="00B937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0D33F2" w:rsidRPr="00F77946" w:rsidRDefault="000D33F2" w:rsidP="00B93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D33F2" w:rsidRPr="00F77946" w:rsidRDefault="000D33F2" w:rsidP="00B93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D33F2" w:rsidRPr="00F77946" w:rsidRDefault="000D33F2" w:rsidP="00B93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Красносельского сельского поселения</w:t>
            </w:r>
          </w:p>
          <w:p w:rsidR="000D33F2" w:rsidRPr="00F77946" w:rsidRDefault="000D33F2" w:rsidP="00B93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Динского района</w:t>
            </w:r>
          </w:p>
          <w:p w:rsidR="000D33F2" w:rsidRPr="00F77946" w:rsidRDefault="000D33F2" w:rsidP="00B937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04.06.2019</w:t>
            </w: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F7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D33F2" w:rsidRPr="00F77946" w:rsidRDefault="000D33F2" w:rsidP="00B9371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7568" w:rsidRPr="00F77946" w:rsidRDefault="006C7568" w:rsidP="006C7568">
      <w:pPr>
        <w:rPr>
          <w:rStyle w:val="af4"/>
          <w:rFonts w:ascii="Times New Roman" w:hAnsi="Times New Roman" w:cs="Times New Roman"/>
          <w:b w:val="0"/>
          <w:bCs/>
          <w:sz w:val="28"/>
          <w:szCs w:val="28"/>
        </w:rPr>
      </w:pPr>
    </w:p>
    <w:p w:rsidR="00117FDB" w:rsidRPr="00F77946" w:rsidRDefault="00117FDB" w:rsidP="00117FDB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3"/>
      </w:tblGrid>
      <w:tr w:rsidR="006C7568" w:rsidRPr="00F77946" w:rsidTr="006C7568">
        <w:tc>
          <w:tcPr>
            <w:tcW w:w="5211" w:type="dxa"/>
          </w:tcPr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6C7568" w:rsidRPr="00F77946" w:rsidRDefault="006C7568" w:rsidP="006C7568">
            <w:pPr>
              <w:tabs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F374A" w:rsidRPr="00F77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7568" w:rsidRPr="00F77946" w:rsidRDefault="006C7568" w:rsidP="006C7568">
            <w:pPr>
              <w:tabs>
                <w:tab w:val="left" w:pos="7088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Красносельского</w:t>
            </w: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C7568" w:rsidRPr="00F77946" w:rsidRDefault="006C7568" w:rsidP="006C7568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C7568" w:rsidRPr="00F77946" w:rsidRDefault="006C7568" w:rsidP="000D33F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33F2" w:rsidRPr="00F7794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07.02.2023</w:t>
            </w: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0D33F2" w:rsidRPr="00F779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>Типовая форма</w:t>
      </w: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 xml:space="preserve">договора о предоставлении права на размещение </w:t>
      </w: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нестационарного торгового объекта без проведения конкурса </w:t>
      </w: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 Красносельского сельского поселения Динского района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Договор № ____ </w:t>
      </w: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 предоставлении права на размещение </w:t>
      </w: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нестационарного торгового объекта без проведения конкурса</w:t>
      </w:r>
    </w:p>
    <w:p w:rsidR="006C7568" w:rsidRPr="00F77946" w:rsidRDefault="006C7568" w:rsidP="006C7568">
      <w:pPr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kern w:val="32"/>
          <w:sz w:val="28"/>
          <w:szCs w:val="28"/>
        </w:rPr>
        <w:t>на территории Красносельского сельского поселения Динского района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с. Красносельское</w:t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  <w:t>«__» _______ 20__ года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именуемая в дальнейшем «Администрация», в лице главы </w:t>
      </w:r>
      <w:r w:rsidRPr="00F77946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F77946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__________________, действующего на основании Устава, с одной стороны, и ____________________________            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7794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</w:t>
      </w:r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77946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_______________________________, именуемый в дальнейшем - «Участник», с другой стороны, а вместе именуемые «Стороны», на основании заявки на размещение НТО без проведения конкурса на территории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_______ № ___заключили настоящий договор (далее - Договор) о нижеследующем:</w:t>
      </w:r>
    </w:p>
    <w:p w:rsidR="006C7568" w:rsidRPr="00F77946" w:rsidRDefault="006C7568" w:rsidP="006C7568">
      <w:pPr>
        <w:jc w:val="both"/>
      </w:pPr>
    </w:p>
    <w:p w:rsidR="006C7568" w:rsidRPr="00F77946" w:rsidRDefault="006C7568" w:rsidP="006C7568">
      <w:pPr>
        <w:spacing w:before="108" w:after="108"/>
        <w:jc w:val="both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F77946">
        <w:rPr>
          <w:rFonts w:ascii="Times New Roman" w:hAnsi="Times New Roman" w:cs="Times New Roman"/>
          <w:b/>
          <w:bCs/>
          <w:kern w:val="32"/>
          <w:sz w:val="32"/>
          <w:szCs w:val="32"/>
        </w:rPr>
        <w:t>1. Предмет Договора:</w:t>
      </w:r>
    </w:p>
    <w:p w:rsidR="006C7568" w:rsidRPr="00F77946" w:rsidRDefault="006C7568" w:rsidP="006C7568">
      <w:pPr>
        <w:jc w:val="both"/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1"/>
      <w:r w:rsidRPr="00F779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Участнику право на размещение </w:t>
      </w:r>
      <w:r w:rsidRPr="00F77946">
        <w:rPr>
          <w:rFonts w:ascii="Times New Roman" w:hAnsi="Times New Roman" w:cs="Times New Roman"/>
          <w:sz w:val="28"/>
          <w:szCs w:val="28"/>
        </w:rPr>
        <w:lastRenderedPageBreak/>
        <w:t>нестационарного</w:t>
      </w:r>
      <w:bookmarkEnd w:id="4"/>
      <w:r w:rsidRPr="00F77946">
        <w:rPr>
          <w:rFonts w:ascii="Times New Roman" w:hAnsi="Times New Roman" w:cs="Times New Roman"/>
          <w:sz w:val="28"/>
          <w:szCs w:val="28"/>
        </w:rPr>
        <w:t xml:space="preserve"> торгового объекта, характеристики которого указаны в пункте 1.2 настоящего Договора (далее - Объект), в соответствии с эскизом (дизайн-проектом) (приложение к настоящему Договору), а Участник обязуется разместить Объект в соответствии с действующим законодательством, и внести оплату за его размещение в порядке и сроки, установленные настоящим Договором.</w:t>
      </w:r>
      <w:proofErr w:type="gramEnd"/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место размещения: _____________________________________________,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площадь земельного участка, Объекта _____________________________,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период функционирования Объекта _______________________________,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специализация Объекта _________________________________________,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тип Объекта ___________________________________________________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1.3. Срок действия настоящего Договора - с «___»________ 20___ года по с «___»____________ 20___ года. </w:t>
      </w: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2. Права и обязанности сторон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color w:val="2B4279"/>
          <w:szCs w:val="20"/>
        </w:rPr>
      </w:pP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2.1. Администрация имеет право: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2.1.1.1. в случае нарушения сроков внесения платы за размещение Объекта, установленных настоящим Договором;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2.1.1.3. в случае </w:t>
      </w:r>
      <w:proofErr w:type="gramStart"/>
      <w:r w:rsidRPr="00F77946">
        <w:rPr>
          <w:rFonts w:ascii="Times New Roman" w:hAnsi="Times New Roman" w:cs="Times New Roman"/>
          <w:sz w:val="28"/>
        </w:rPr>
        <w:t>не размещения</w:t>
      </w:r>
      <w:proofErr w:type="gramEnd"/>
      <w:r w:rsidRPr="00F77946">
        <w:rPr>
          <w:rFonts w:ascii="Times New Roman" w:hAnsi="Times New Roman" w:cs="Times New Roman"/>
          <w:sz w:val="28"/>
        </w:rPr>
        <w:t xml:space="preserve"> Объекта в срок до «___»______ 20__года;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2.1.1.4. в случае </w:t>
      </w:r>
      <w:proofErr w:type="gramStart"/>
      <w:r w:rsidRPr="00F77946">
        <w:rPr>
          <w:rFonts w:ascii="Times New Roman" w:hAnsi="Times New Roman" w:cs="Times New Roman"/>
          <w:sz w:val="28"/>
        </w:rPr>
        <w:t xml:space="preserve">нарушения требований Правил благоустройства  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 w:rsidRPr="00F77946">
        <w:rPr>
          <w:rFonts w:ascii="Times New Roman" w:hAnsi="Times New Roman" w:cs="Times New Roman"/>
          <w:sz w:val="28"/>
        </w:rPr>
        <w:t xml:space="preserve"> Динского района, утвержденных решением Совета Красносельского сельского поселения Динского района от 26.07.2019 № 24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2.1.1.7. в случае неоднократного поступления в администрацию Динского сельского поселения информации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</w:t>
      </w:r>
      <w:r w:rsidRPr="00F77946">
        <w:rPr>
          <w:rFonts w:ascii="Times New Roman" w:hAnsi="Times New Roman" w:cs="Times New Roman"/>
          <w:sz w:val="28"/>
        </w:rPr>
        <w:lastRenderedPageBreak/>
        <w:t>необходимости устранения выявленных нарушений условий настоящего Договора, с указанием срока их устранения.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2.1.4. Осуществлять иные права в соответствии с настоящим Договором и законодательством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2.2. Администрация обязана: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2.2.2. Выполнять иные обязательства, предусмотренные настоящим Договором.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2.3. Участник имеет право: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2.3.1. С соблюдением требований 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 при наличии обоснованного заключения Администрации о необходимости использования такой части земельного участка.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2.3.2. Осуществлять иные права в соответствии с настоящим Договором и законодательством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b/>
          <w:sz w:val="28"/>
        </w:rPr>
      </w:pPr>
      <w:r w:rsidRPr="00F77946">
        <w:rPr>
          <w:rFonts w:ascii="Times New Roman" w:hAnsi="Times New Roman" w:cs="Times New Roman"/>
          <w:b/>
          <w:sz w:val="28"/>
        </w:rPr>
        <w:t>2.4. Участник обязан: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2.4.1. Разместить на земельном участке Объект в соответствии с характеристиками, установленными пунктом 1.2 настоящего Договора и эскизом (дизайн-проектом) (приложение к настоящему Договору), </w:t>
      </w:r>
      <w:r w:rsidRPr="00F77946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F77946">
        <w:rPr>
          <w:rFonts w:ascii="Times New Roman" w:hAnsi="Times New Roman" w:cs="Times New Roman"/>
          <w:sz w:val="28"/>
        </w:rPr>
        <w:t>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</w:t>
      </w:r>
      <w:proofErr w:type="gramStart"/>
      <w:r w:rsidRPr="00F77946">
        <w:rPr>
          <w:rFonts w:ascii="Times New Roman" w:hAnsi="Times New Roman" w:cs="Times New Roman"/>
          <w:sz w:val="28"/>
        </w:rPr>
        <w:t xml:space="preserve">требования Правил благоустройства </w:t>
      </w:r>
      <w:r w:rsidRPr="00F77946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Pr="00F77946">
        <w:t xml:space="preserve">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Динского района, утвержденных решением Совета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26.07.2019 № 24.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2.4.3. При пользовании части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территории </w:t>
      </w:r>
      <w:r w:rsidRPr="00F77946">
        <w:rPr>
          <w:rFonts w:ascii="Times New Roman" w:hAnsi="Times New Roman" w:cs="Times New Roman"/>
          <w:bCs/>
          <w:sz w:val="28"/>
          <w:szCs w:val="28"/>
        </w:rPr>
        <w:t xml:space="preserve">Красносельского </w:t>
      </w:r>
      <w:r w:rsidRPr="00F77946">
        <w:rPr>
          <w:rFonts w:ascii="Times New Roman" w:hAnsi="Times New Roman" w:cs="Times New Roman"/>
          <w:sz w:val="28"/>
        </w:rPr>
        <w:t xml:space="preserve">сельского поселения Динского района, утвержденных решением Совета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</w:rPr>
        <w:t xml:space="preserve"> сельского поселения Динского района от 26.07.2019  № 24.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2.4.5. В течение пяти дней предоставить в администрацию копии платежных документов, подтверждающих внесение платы за размещение Объекта.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2.4.7. Не чинить Администрации препятствия в осуществлении ею своих прав в соответствии с настоящим Договором и законодательством </w:t>
      </w:r>
      <w:r w:rsidRPr="00F77946">
        <w:rPr>
          <w:rFonts w:ascii="Times New Roman" w:hAnsi="Times New Roman" w:cs="Times New Roman"/>
          <w:sz w:val="28"/>
        </w:rPr>
        <w:lastRenderedPageBreak/>
        <w:t>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2.4.12. Не производить уступку прав по настоящему Договору либо передачу прав на Объект третьему лицу.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2.4.14. Заключить договор на  вывоз твердых коммунальных отходов.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2.4.15. Содержать в надлежащем  состоянии  территорию, прилегающую к Объекту.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настоящего Договора;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документов, подтверждающих источник поступления, качество и безопасность реализуемой продукции;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иных документов, размещение и (или) предоставление которых обязательно в силу законодательства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 xml:space="preserve">2.4.17. </w:t>
      </w:r>
      <w:proofErr w:type="gramStart"/>
      <w:r w:rsidRPr="00F77946">
        <w:rPr>
          <w:rFonts w:ascii="Times New Roman" w:hAnsi="Times New Roman" w:cs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проведением работ по благоустройству соответствующей территории.</w:t>
      </w:r>
      <w:proofErr w:type="gramEnd"/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  <w:r w:rsidRPr="00F77946">
        <w:rPr>
          <w:rFonts w:ascii="Times New Roman" w:hAnsi="Times New Roman" w:cs="Times New Roman"/>
          <w:sz w:val="28"/>
        </w:rPr>
        <w:t>2.4.18. Выполнять иные обязательства, предусмотренные настоящим Договором.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</w:rPr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3. Плата за размещение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6C75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Courier New" w:hAnsi="Courier New" w:cs="Courier New"/>
          <w:sz w:val="28"/>
          <w:szCs w:val="28"/>
        </w:rPr>
        <w:t> </w:t>
      </w:r>
      <w:r w:rsidRPr="00F77946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______________ рублей за период ___________________________________________________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0"/>
          <w:szCs w:val="28"/>
        </w:rPr>
      </w:pPr>
      <w:r w:rsidRPr="00F77946">
        <w:rPr>
          <w:rFonts w:ascii="Times New Roman" w:hAnsi="Times New Roman" w:cs="Times New Roman"/>
          <w:sz w:val="20"/>
          <w:szCs w:val="28"/>
        </w:rPr>
        <w:t xml:space="preserve">                         (месяц/год/весь срок договора)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lastRenderedPageBreak/>
        <w:t xml:space="preserve">3.2. Участник ежемесячно в период функционирования НТО в срок до 5 числа месяца, следующего за отчетным,  осуществляет внесение платы за размещение Объекта в бюджет </w:t>
      </w:r>
      <w:r w:rsidRPr="00F77946">
        <w:rPr>
          <w:rFonts w:ascii="Times New Roman" w:hAnsi="Times New Roman" w:cs="Times New Roman"/>
          <w:bCs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путем перечисления безналичных денежных средств в сумме ____________________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реквизитам: </w:t>
      </w:r>
    </w:p>
    <w:p w:rsidR="006C7568" w:rsidRPr="00F77946" w:rsidRDefault="006C7568" w:rsidP="006C7568">
      <w:pPr>
        <w:jc w:val="both"/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Красносельское сельское поселение в составе муниципального образования Динской район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 xml:space="preserve">Глава Красносельского сельского поселения – </w:t>
      </w:r>
      <w:proofErr w:type="spellStart"/>
      <w:r w:rsidRPr="00F77946">
        <w:rPr>
          <w:rFonts w:ascii="Times New Roman" w:hAnsi="Times New Roman" w:cs="Times New Roman"/>
          <w:b/>
          <w:sz w:val="28"/>
          <w:szCs w:val="28"/>
        </w:rPr>
        <w:t>Кныш</w:t>
      </w:r>
      <w:proofErr w:type="spellEnd"/>
      <w:r w:rsidRPr="00F77946">
        <w:rPr>
          <w:rFonts w:ascii="Times New Roman" w:hAnsi="Times New Roman" w:cs="Times New Roman"/>
          <w:b/>
          <w:sz w:val="28"/>
          <w:szCs w:val="28"/>
        </w:rPr>
        <w:t xml:space="preserve"> Михаил </w:t>
      </w:r>
      <w:proofErr w:type="gramStart"/>
      <w:r w:rsidRPr="00F77946"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gramEnd"/>
      <w:r w:rsidRPr="00F77946">
        <w:rPr>
          <w:rFonts w:ascii="Times New Roman" w:hAnsi="Times New Roman" w:cs="Times New Roman"/>
          <w:b/>
          <w:sz w:val="28"/>
          <w:szCs w:val="28"/>
        </w:rPr>
        <w:t xml:space="preserve"> действующий на основании Устава.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ИНН 2330031917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КПП 233001001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ОГРН 1052316931094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353223, Краснодарский край, Динской район, с. Красносельское, ул. Ленина 1 –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Казначейский счет 03231643036144101800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Номер единого Казначейского счета 40102810945370000010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Краснодарскому краю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946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БИК 010349101</w:t>
      </w:r>
    </w:p>
    <w:bookmarkStart w:id="5" w:name="OLE_LINK2"/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/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HYPERLINK</w:instrText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 xml:space="preserve"> "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mailto</w:instrText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>: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krasnoselskoesel</w:instrText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>@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rambler</w:instrText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>.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ru</w:instrText>
      </w:r>
      <w:r w:rsidRPr="00F77946">
        <w:rPr>
          <w:rFonts w:ascii="Times New Roman" w:hAnsi="Times New Roman" w:cs="Times New Roman"/>
          <w:sz w:val="28"/>
          <w:szCs w:val="28"/>
          <w:u w:val="single"/>
        </w:rPr>
        <w:instrText xml:space="preserve">" </w:instrText>
      </w:r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Pr="00F7794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krasnoselskoesel</w:t>
      </w:r>
      <w:r w:rsidRPr="00F77946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Pr="00F7794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rambler</w:t>
      </w:r>
      <w:r w:rsidRPr="00F77946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F77946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77946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</w:p>
    <w:bookmarkEnd w:id="5"/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946">
        <w:rPr>
          <w:rFonts w:ascii="Times New Roman" w:hAnsi="Times New Roman" w:cs="Times New Roman"/>
          <w:b/>
          <w:sz w:val="28"/>
          <w:szCs w:val="28"/>
        </w:rPr>
        <w:t>Краткое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Администрация Красносельского сель</w:t>
      </w:r>
      <w:r w:rsidR="00FE2155" w:rsidRPr="00F77946"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тел.</w:t>
      </w:r>
      <w:r w:rsidR="00FE2155" w:rsidRPr="00F77946">
        <w:rPr>
          <w:rFonts w:ascii="Times New Roman" w:hAnsi="Times New Roman" w:cs="Times New Roman"/>
          <w:sz w:val="28"/>
          <w:szCs w:val="28"/>
        </w:rPr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 xml:space="preserve">бухгалтера 8(86162) 33-9-85  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3.3. Внесенная Участником плата за размещение Объекта не подлежит возврату в случае </w:t>
      </w:r>
      <w:proofErr w:type="gramStart"/>
      <w:r w:rsidRPr="00F77946">
        <w:rPr>
          <w:rFonts w:ascii="Times New Roman" w:hAnsi="Times New Roman" w:cs="Times New Roman"/>
          <w:sz w:val="28"/>
          <w:szCs w:val="28"/>
        </w:rPr>
        <w:t>не размещения</w:t>
      </w:r>
      <w:proofErr w:type="gramEnd"/>
      <w:r w:rsidRPr="00F77946">
        <w:rPr>
          <w:rFonts w:ascii="Times New Roman" w:hAnsi="Times New Roman" w:cs="Times New Roman"/>
          <w:sz w:val="28"/>
          <w:szCs w:val="28"/>
        </w:rPr>
        <w:t xml:space="preserve">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 платы за размещение Объекта. В случае, ели Участник не согласен с размером предложенной  платы, Администрация имеет право в одностороннем порядке расторгнуть договор. 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946">
        <w:rPr>
          <w:b/>
          <w:bCs/>
          <w:color w:val="2B4279"/>
          <w:sz w:val="28"/>
          <w:szCs w:val="28"/>
        </w:rPr>
        <w:t xml:space="preserve">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946">
        <w:rPr>
          <w:rFonts w:ascii="Times New Roman" w:hAnsi="Times New Roman" w:cs="Times New Roman"/>
          <w:b/>
          <w:bCs/>
          <w:sz w:val="28"/>
          <w:szCs w:val="28"/>
        </w:rPr>
        <w:t xml:space="preserve">4. Ответственность сторон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4.2.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</w:t>
      </w:r>
      <w:r w:rsidRPr="00F77946">
        <w:rPr>
          <w:rFonts w:ascii="Times New Roman" w:hAnsi="Times New Roman" w:cs="Times New Roman"/>
          <w:sz w:val="28"/>
          <w:szCs w:val="20"/>
        </w:rPr>
        <w:lastRenderedPageBreak/>
        <w:t>соответствующей территории, установленных настоящим Договором, Участник уплачивает Администрации неустойку из расчета одна трехсотая действующей на дату уплаты неустойки ключевой ставки Центрального банка РФ от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цены договора за каждый календарный день просрочки исполнения указанных обязательств.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4.3.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В случае неисполнения требований Правил </w:t>
      </w:r>
      <w:r w:rsidRPr="00F77946">
        <w:rPr>
          <w:rFonts w:ascii="Times New Roman" w:hAnsi="Times New Roman" w:cs="Times New Roman"/>
          <w:sz w:val="28"/>
          <w:szCs w:val="28"/>
        </w:rPr>
        <w:t>благоустройства   территории</w:t>
      </w:r>
      <w:r w:rsidRPr="00F77946">
        <w:t xml:space="preserve"> </w:t>
      </w:r>
      <w:r w:rsidRPr="00F77946"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района,  утвержденные решением Совета Красносельского сельского поселения Динского района от 26.07.2019 № 24 </w:t>
      </w:r>
      <w:r w:rsidRPr="00F77946">
        <w:rPr>
          <w:rFonts w:ascii="Times New Roman" w:hAnsi="Times New Roman" w:cs="Times New Roman"/>
          <w:sz w:val="28"/>
          <w:szCs w:val="20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одна трехсотая действующей на дату уплаты неустойки ключевой ставки Центрального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банка РФ от цены договора за каждый факт нарушения, подтвержденный соответствующим постановлением о привлечении Участника к административной ответственности.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4.4.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4.5.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ств св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                           форс-мажорных обстоятельств ложится на сторону, которая требует освобождения  от ответственности вследствие их наступления.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5.2. 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,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5.3. Настоящий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Договор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пунктами 2.1.1 и 3.4. 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77946">
        <w:rPr>
          <w:rFonts w:ascii="Times New Roman" w:hAnsi="Times New Roman" w:cs="Times New Roman"/>
          <w:color w:val="000000"/>
          <w:sz w:val="28"/>
          <w:szCs w:val="20"/>
        </w:rPr>
        <w:t xml:space="preserve">5.4. Настоящий Договор подлежит расторжению в случае впервые </w:t>
      </w:r>
      <w:r w:rsidRPr="00F77946">
        <w:rPr>
          <w:rFonts w:ascii="Times New Roman" w:hAnsi="Times New Roman" w:cs="Times New Roman"/>
          <w:color w:val="000000"/>
          <w:sz w:val="28"/>
          <w:szCs w:val="20"/>
        </w:rPr>
        <w:lastRenderedPageBreak/>
        <w:t>выявленных нарушений законодательства об обороте алкогольной и спиртосодержащей продукции, допущенных Участником. Участник лишается права заключения  аналогичного договора в течени</w:t>
      </w:r>
      <w:proofErr w:type="gramStart"/>
      <w:r w:rsidRPr="00F77946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Pr="00F77946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расторжения настоящего Договора.</w:t>
      </w:r>
    </w:p>
    <w:p w:rsidR="009D6820" w:rsidRPr="00F77946" w:rsidRDefault="009D6820" w:rsidP="006C7568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F77946">
        <w:rPr>
          <w:rFonts w:ascii="Times New Roman" w:hAnsi="Times New Roman" w:cs="Times New Roman"/>
          <w:color w:val="000000"/>
          <w:sz w:val="28"/>
          <w:szCs w:val="20"/>
        </w:rPr>
        <w:t>5.4.1 Настоящий Договор подлежит расторжению в случае выявления фактов реализации контрафактной (фальсифицированной) табачной продукции, допущенных Участником. Участник лишается права заключения аналогичного договора в течени</w:t>
      </w:r>
      <w:proofErr w:type="gramStart"/>
      <w:r w:rsidRPr="00F77946">
        <w:rPr>
          <w:rFonts w:ascii="Times New Roman" w:hAnsi="Times New Roman" w:cs="Times New Roman"/>
          <w:color w:val="000000"/>
          <w:sz w:val="28"/>
          <w:szCs w:val="20"/>
        </w:rPr>
        <w:t>и</w:t>
      </w:r>
      <w:proofErr w:type="gramEnd"/>
      <w:r w:rsidRPr="00F77946">
        <w:rPr>
          <w:rFonts w:ascii="Times New Roman" w:hAnsi="Times New Roman" w:cs="Times New Roman"/>
          <w:color w:val="000000"/>
          <w:sz w:val="28"/>
          <w:szCs w:val="20"/>
        </w:rPr>
        <w:t xml:space="preserve"> трех лет с момента расторжения 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5.6. Администрация и Участник вправе требовать расторжения настоящего Договора в судебном порядке по основаниям, установленным 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пунктами 2.1.1 и 3.4. 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Интернет-портале </w:t>
      </w:r>
      <w:r w:rsidRPr="00F77946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0"/>
        </w:rPr>
        <w:t xml:space="preserve"> сельского поселения Динского района  </w:t>
      </w:r>
      <w:hyperlink r:id="rId16" w:history="1">
        <w:r w:rsidRPr="00F77946">
          <w:rPr>
            <w:rFonts w:ascii="Times New Roman" w:hAnsi="Times New Roman"/>
            <w:color w:val="0000FF"/>
            <w:sz w:val="28"/>
            <w:szCs w:val="28"/>
            <w:u w:val="single"/>
          </w:rPr>
          <w:t>www.krasnoselskoe.ru</w:t>
        </w:r>
      </w:hyperlink>
      <w:r w:rsidRPr="00F77946">
        <w:rPr>
          <w:rFonts w:ascii="Times New Roman" w:hAnsi="Times New Roman" w:cs="Times New Roman"/>
          <w:sz w:val="28"/>
          <w:szCs w:val="20"/>
        </w:rPr>
        <w:t xml:space="preserve">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электронной почты, либо с использованием иных сре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дств св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>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 xml:space="preserve">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Интернет-Портале </w:t>
      </w:r>
      <w:r w:rsidRPr="00F77946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F77946">
        <w:rPr>
          <w:rFonts w:ascii="Times New Roman" w:hAnsi="Times New Roman" w:cs="Times New Roman"/>
          <w:sz w:val="28"/>
          <w:szCs w:val="20"/>
        </w:rPr>
        <w:t xml:space="preserve"> сельского поселения Динского района решения Администрации об одностороннем отказе от исполнения настоящего Договора.</w:t>
      </w:r>
      <w:proofErr w:type="gramEnd"/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 xml:space="preserve">Решение Администрации об одностороннем отказе от исполнения настоящего Договора вступает в силу, и настоящий Договор считается расторгнутым, через десять дней </w:t>
      </w:r>
      <w:proofErr w:type="gramStart"/>
      <w:r w:rsidRPr="00F77946">
        <w:rPr>
          <w:rFonts w:ascii="Times New Roman" w:hAnsi="Times New Roman" w:cs="Times New Roman"/>
          <w:sz w:val="28"/>
          <w:szCs w:val="20"/>
        </w:rPr>
        <w:t>с даты</w:t>
      </w:r>
      <w:proofErr w:type="gramEnd"/>
      <w:r w:rsidRPr="00F77946">
        <w:rPr>
          <w:rFonts w:ascii="Times New Roman" w:hAnsi="Times New Roman" w:cs="Times New Roman"/>
          <w:sz w:val="28"/>
          <w:szCs w:val="20"/>
        </w:rPr>
        <w:t xml:space="preserve"> надлежащего уведомления Администрацией Участника об одностороннем отказе от исполнения </w:t>
      </w:r>
      <w:r w:rsidRPr="00F77946">
        <w:rPr>
          <w:rFonts w:ascii="Times New Roman" w:hAnsi="Times New Roman" w:cs="Times New Roman"/>
          <w:sz w:val="28"/>
          <w:szCs w:val="20"/>
        </w:rPr>
        <w:lastRenderedPageBreak/>
        <w:t>настоящего Договора.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6. Прочие условия </w:t>
      </w:r>
    </w:p>
    <w:p w:rsidR="006C7568" w:rsidRPr="00F77946" w:rsidRDefault="006C7568" w:rsidP="006C7568">
      <w:pPr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6.5. Неотъемлемой частью настоящего Договора являются:</w:t>
      </w:r>
    </w:p>
    <w:p w:rsidR="006C7568" w:rsidRPr="00F77946" w:rsidRDefault="006C7568" w:rsidP="006C7568">
      <w:pPr>
        <w:ind w:firstLine="568"/>
        <w:jc w:val="both"/>
        <w:rPr>
          <w:rFonts w:ascii="Times New Roman" w:hAnsi="Times New Roman" w:cs="Times New Roman"/>
          <w:sz w:val="28"/>
          <w:szCs w:val="20"/>
        </w:rPr>
      </w:pPr>
      <w:r w:rsidRPr="00F77946">
        <w:rPr>
          <w:rFonts w:ascii="Times New Roman" w:hAnsi="Times New Roman" w:cs="Times New Roman"/>
          <w:sz w:val="28"/>
          <w:szCs w:val="20"/>
        </w:rPr>
        <w:t>Эскиз (дизайн-проект) Объекта.</w:t>
      </w:r>
    </w:p>
    <w:p w:rsidR="006C7568" w:rsidRPr="00F77946" w:rsidRDefault="006C7568" w:rsidP="006C7568">
      <w:pPr>
        <w:jc w:val="center"/>
        <w:rPr>
          <w:b/>
          <w:bCs/>
          <w:color w:val="2B4279"/>
          <w:sz w:val="20"/>
          <w:szCs w:val="20"/>
        </w:rPr>
      </w:pPr>
    </w:p>
    <w:p w:rsidR="006C7568" w:rsidRPr="00F77946" w:rsidRDefault="006C7568" w:rsidP="006C7568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F77946">
        <w:rPr>
          <w:rFonts w:ascii="Times New Roman" w:hAnsi="Times New Roman" w:cs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6C7568" w:rsidRPr="00F77946" w:rsidRDefault="006C7568" w:rsidP="006C7568">
      <w:pPr>
        <w:jc w:val="center"/>
        <w:rPr>
          <w:b/>
          <w:bCs/>
          <w:color w:val="2B4279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6C7568" w:rsidRPr="00F77946" w:rsidTr="006C7568">
        <w:tc>
          <w:tcPr>
            <w:tcW w:w="4782" w:type="dxa"/>
            <w:shd w:val="clear" w:color="auto" w:fill="auto"/>
          </w:tcPr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t>Администрация Красносельского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t>сельского поселения</w:t>
            </w:r>
            <w:r w:rsidRPr="00F7794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Динского района: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ИНН 2330031917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КПП 233001001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ОГРН 1052316931094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353223, Краснодарский край, Динской район, с. Красносельское, ул. Ленина 1 – </w:t>
            </w:r>
            <w:proofErr w:type="gramStart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Красносельского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F7794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946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C7568" w:rsidRPr="00F77946" w:rsidRDefault="006C7568" w:rsidP="006C7568">
            <w:pPr>
              <w:rPr>
                <w:rFonts w:ascii="Times New Roman" w:hAnsi="Times New Roman" w:cs="Times New Roman"/>
              </w:rPr>
            </w:pPr>
            <w:r w:rsidRPr="00F77946">
              <w:rPr>
                <w:rFonts w:ascii="Times New Roman" w:hAnsi="Times New Roman" w:cs="Times New Roman"/>
              </w:rPr>
              <w:t>М.П.</w:t>
            </w:r>
          </w:p>
          <w:p w:rsidR="006C7568" w:rsidRPr="00F77946" w:rsidRDefault="006C7568" w:rsidP="006C7568">
            <w:pPr>
              <w:jc w:val="center"/>
              <w:rPr>
                <w:b/>
                <w:bCs/>
                <w:color w:val="2B4279"/>
              </w:rPr>
            </w:pPr>
          </w:p>
        </w:tc>
        <w:tc>
          <w:tcPr>
            <w:tcW w:w="4782" w:type="dxa"/>
            <w:shd w:val="clear" w:color="auto" w:fill="auto"/>
          </w:tcPr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F77946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Участник:</w:t>
            </w: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946">
              <w:rPr>
                <w:rFonts w:ascii="Times New Roman" w:hAnsi="Times New Roman" w:cs="Times New Roman"/>
                <w:szCs w:val="20"/>
              </w:rPr>
              <w:t xml:space="preserve"> _________________</w:t>
            </w:r>
            <w:r w:rsidRPr="00F77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568" w:rsidRPr="00F77946" w:rsidRDefault="006C7568" w:rsidP="006C756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77946">
              <w:rPr>
                <w:rFonts w:ascii="Times New Roman" w:hAnsi="Times New Roman" w:cs="Times New Roman"/>
                <w:vertAlign w:val="superscript"/>
              </w:rPr>
              <w:t xml:space="preserve">          М.П.</w:t>
            </w:r>
          </w:p>
          <w:p w:rsidR="006C7568" w:rsidRPr="00F77946" w:rsidRDefault="006C7568" w:rsidP="006C7568">
            <w:pPr>
              <w:rPr>
                <w:b/>
                <w:bCs/>
                <w:color w:val="2B4279"/>
                <w:vertAlign w:val="superscript"/>
              </w:rPr>
            </w:pPr>
          </w:p>
        </w:tc>
      </w:tr>
    </w:tbl>
    <w:p w:rsidR="006C7568" w:rsidRPr="00F77946" w:rsidRDefault="006C7568" w:rsidP="006C7568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</w:t>
      </w: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</w:p>
    <w:p w:rsidR="006C7568" w:rsidRPr="00F77946" w:rsidRDefault="006C7568" w:rsidP="006C7568">
      <w:pPr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6C7568" w:rsidRDefault="006C7568" w:rsidP="006C7568">
      <w:pPr>
        <w:rPr>
          <w:rFonts w:ascii="Times New Roman" w:hAnsi="Times New Roman" w:cs="Times New Roman"/>
          <w:sz w:val="28"/>
          <w:szCs w:val="28"/>
        </w:rPr>
      </w:pPr>
      <w:r w:rsidRPr="00F779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r w:rsidRPr="00F779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7946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F77946">
        <w:rPr>
          <w:rFonts w:ascii="Times New Roman" w:hAnsi="Times New Roman" w:cs="Times New Roman"/>
          <w:sz w:val="28"/>
          <w:szCs w:val="28"/>
        </w:rPr>
        <w:t xml:space="preserve"> М.В.</w:t>
      </w:r>
      <w:bookmarkEnd w:id="0"/>
      <w:bookmarkEnd w:id="1"/>
      <w:bookmarkEnd w:id="3"/>
    </w:p>
    <w:sectPr w:rsidR="006C7568" w:rsidSect="008A6BA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83" w:rsidRDefault="00334583" w:rsidP="00B9399D">
      <w:r>
        <w:separator/>
      </w:r>
    </w:p>
  </w:endnote>
  <w:endnote w:type="continuationSeparator" w:id="0">
    <w:p w:rsidR="00334583" w:rsidRDefault="00334583" w:rsidP="00B9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83" w:rsidRDefault="00334583" w:rsidP="00B9399D">
      <w:r>
        <w:separator/>
      </w:r>
    </w:p>
  </w:footnote>
  <w:footnote w:type="continuationSeparator" w:id="0">
    <w:p w:rsidR="00334583" w:rsidRDefault="00334583" w:rsidP="00B9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036B"/>
    <w:multiLevelType w:val="multilevel"/>
    <w:tmpl w:val="B768C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46795B"/>
    <w:multiLevelType w:val="hybridMultilevel"/>
    <w:tmpl w:val="6BD64EDE"/>
    <w:lvl w:ilvl="0" w:tplc="CA16688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3"/>
    <w:rsid w:val="00000964"/>
    <w:rsid w:val="00001105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967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0782"/>
    <w:rsid w:val="000413EE"/>
    <w:rsid w:val="000434CB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6368"/>
    <w:rsid w:val="00067257"/>
    <w:rsid w:val="00067A66"/>
    <w:rsid w:val="00070E40"/>
    <w:rsid w:val="0007425F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D0C0C"/>
    <w:rsid w:val="000D18D2"/>
    <w:rsid w:val="000D1CBE"/>
    <w:rsid w:val="000D2F90"/>
    <w:rsid w:val="000D33F2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175CA"/>
    <w:rsid w:val="00117FDB"/>
    <w:rsid w:val="00121352"/>
    <w:rsid w:val="00121F8A"/>
    <w:rsid w:val="00135E02"/>
    <w:rsid w:val="00135ECF"/>
    <w:rsid w:val="00143996"/>
    <w:rsid w:val="00145AD1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0B5E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24F0"/>
    <w:rsid w:val="001B38DF"/>
    <w:rsid w:val="001B43F4"/>
    <w:rsid w:val="001B621D"/>
    <w:rsid w:val="001B65D1"/>
    <w:rsid w:val="001B7777"/>
    <w:rsid w:val="001C3622"/>
    <w:rsid w:val="001C404C"/>
    <w:rsid w:val="001C40D7"/>
    <w:rsid w:val="001C4ADB"/>
    <w:rsid w:val="001C6C25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1F674D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36C"/>
    <w:rsid w:val="002A4924"/>
    <w:rsid w:val="002A5914"/>
    <w:rsid w:val="002A77AA"/>
    <w:rsid w:val="002B0AD3"/>
    <w:rsid w:val="002B3DF6"/>
    <w:rsid w:val="002B5586"/>
    <w:rsid w:val="002B6153"/>
    <w:rsid w:val="002B66C0"/>
    <w:rsid w:val="002B7493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68B9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6EBE"/>
    <w:rsid w:val="00317886"/>
    <w:rsid w:val="00320E15"/>
    <w:rsid w:val="00321D13"/>
    <w:rsid w:val="00322202"/>
    <w:rsid w:val="00324057"/>
    <w:rsid w:val="00325012"/>
    <w:rsid w:val="003253F6"/>
    <w:rsid w:val="003270CF"/>
    <w:rsid w:val="00333705"/>
    <w:rsid w:val="0033376A"/>
    <w:rsid w:val="00333A19"/>
    <w:rsid w:val="00333B1B"/>
    <w:rsid w:val="003341C8"/>
    <w:rsid w:val="00334583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87416"/>
    <w:rsid w:val="00391AF6"/>
    <w:rsid w:val="003962FE"/>
    <w:rsid w:val="003A0C52"/>
    <w:rsid w:val="003A3C45"/>
    <w:rsid w:val="003A426F"/>
    <w:rsid w:val="003B21ED"/>
    <w:rsid w:val="003B4B48"/>
    <w:rsid w:val="003C1639"/>
    <w:rsid w:val="003C42AB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B22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2443"/>
    <w:rsid w:val="00453FDC"/>
    <w:rsid w:val="004547E7"/>
    <w:rsid w:val="00454812"/>
    <w:rsid w:val="00455692"/>
    <w:rsid w:val="00455A09"/>
    <w:rsid w:val="00455F33"/>
    <w:rsid w:val="00457775"/>
    <w:rsid w:val="004630DA"/>
    <w:rsid w:val="004631D8"/>
    <w:rsid w:val="004637AE"/>
    <w:rsid w:val="00464FF7"/>
    <w:rsid w:val="00466B53"/>
    <w:rsid w:val="004716F7"/>
    <w:rsid w:val="0047456D"/>
    <w:rsid w:val="00474807"/>
    <w:rsid w:val="0047490C"/>
    <w:rsid w:val="004779C0"/>
    <w:rsid w:val="00482279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97E1F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881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2906"/>
    <w:rsid w:val="004F3258"/>
    <w:rsid w:val="004F42FF"/>
    <w:rsid w:val="004F4B7E"/>
    <w:rsid w:val="004F71A1"/>
    <w:rsid w:val="004F78C9"/>
    <w:rsid w:val="004F7E68"/>
    <w:rsid w:val="00501A01"/>
    <w:rsid w:val="00503EAC"/>
    <w:rsid w:val="00504A15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A2A"/>
    <w:rsid w:val="00537E52"/>
    <w:rsid w:val="00541DA7"/>
    <w:rsid w:val="00550E88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25C2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767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3AE"/>
    <w:rsid w:val="005D2DFA"/>
    <w:rsid w:val="005D5E91"/>
    <w:rsid w:val="005E0483"/>
    <w:rsid w:val="005E160F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3119"/>
    <w:rsid w:val="0068452F"/>
    <w:rsid w:val="00693647"/>
    <w:rsid w:val="00695103"/>
    <w:rsid w:val="00695145"/>
    <w:rsid w:val="00696C21"/>
    <w:rsid w:val="00697DEE"/>
    <w:rsid w:val="006A017E"/>
    <w:rsid w:val="006A0E5F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568"/>
    <w:rsid w:val="006C7818"/>
    <w:rsid w:val="006C7AC3"/>
    <w:rsid w:val="006D1CC0"/>
    <w:rsid w:val="006D1D00"/>
    <w:rsid w:val="006D299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6718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6BA1"/>
    <w:rsid w:val="008A7013"/>
    <w:rsid w:val="008B1547"/>
    <w:rsid w:val="008B20D6"/>
    <w:rsid w:val="008B357E"/>
    <w:rsid w:val="008B4A9F"/>
    <w:rsid w:val="008C31CB"/>
    <w:rsid w:val="008C448D"/>
    <w:rsid w:val="008C5D8B"/>
    <w:rsid w:val="008C5E2E"/>
    <w:rsid w:val="008D3F0D"/>
    <w:rsid w:val="008D7987"/>
    <w:rsid w:val="008E3897"/>
    <w:rsid w:val="008E3E1C"/>
    <w:rsid w:val="008E5148"/>
    <w:rsid w:val="008F67CD"/>
    <w:rsid w:val="0090000B"/>
    <w:rsid w:val="009002D8"/>
    <w:rsid w:val="00902A70"/>
    <w:rsid w:val="009039DA"/>
    <w:rsid w:val="00906C17"/>
    <w:rsid w:val="009076D0"/>
    <w:rsid w:val="009131AD"/>
    <w:rsid w:val="00916020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27A26"/>
    <w:rsid w:val="00930646"/>
    <w:rsid w:val="00931A93"/>
    <w:rsid w:val="00932B59"/>
    <w:rsid w:val="00933C1B"/>
    <w:rsid w:val="009401FC"/>
    <w:rsid w:val="0094085C"/>
    <w:rsid w:val="00942735"/>
    <w:rsid w:val="00947187"/>
    <w:rsid w:val="00947683"/>
    <w:rsid w:val="0095003A"/>
    <w:rsid w:val="00952177"/>
    <w:rsid w:val="00952273"/>
    <w:rsid w:val="009523A7"/>
    <w:rsid w:val="00952C49"/>
    <w:rsid w:val="00953577"/>
    <w:rsid w:val="00953E59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D6820"/>
    <w:rsid w:val="009E0999"/>
    <w:rsid w:val="009E0D5A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3E1C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C7AFD"/>
    <w:rsid w:val="00AD5613"/>
    <w:rsid w:val="00AE25C4"/>
    <w:rsid w:val="00AE3691"/>
    <w:rsid w:val="00AE377C"/>
    <w:rsid w:val="00AE3B05"/>
    <w:rsid w:val="00AE74B0"/>
    <w:rsid w:val="00AF2E23"/>
    <w:rsid w:val="00AF4455"/>
    <w:rsid w:val="00AF4897"/>
    <w:rsid w:val="00AF5772"/>
    <w:rsid w:val="00AF581D"/>
    <w:rsid w:val="00AF76B8"/>
    <w:rsid w:val="00B00BBB"/>
    <w:rsid w:val="00B023E8"/>
    <w:rsid w:val="00B034EA"/>
    <w:rsid w:val="00B05D77"/>
    <w:rsid w:val="00B07887"/>
    <w:rsid w:val="00B127AE"/>
    <w:rsid w:val="00B13772"/>
    <w:rsid w:val="00B13A3D"/>
    <w:rsid w:val="00B150F5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B2E0E"/>
    <w:rsid w:val="00BB4720"/>
    <w:rsid w:val="00BB761A"/>
    <w:rsid w:val="00BC101E"/>
    <w:rsid w:val="00BC2927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4B56"/>
    <w:rsid w:val="00BF6578"/>
    <w:rsid w:val="00BF7CC3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2547A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2B42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E4C93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65CF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5762"/>
    <w:rsid w:val="00D26B9F"/>
    <w:rsid w:val="00D27873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3657"/>
    <w:rsid w:val="00D84FEC"/>
    <w:rsid w:val="00D93AEA"/>
    <w:rsid w:val="00D9678A"/>
    <w:rsid w:val="00D96FFB"/>
    <w:rsid w:val="00D976A5"/>
    <w:rsid w:val="00DA41CC"/>
    <w:rsid w:val="00DA4B76"/>
    <w:rsid w:val="00DA5581"/>
    <w:rsid w:val="00DA58DE"/>
    <w:rsid w:val="00DA6469"/>
    <w:rsid w:val="00DA6FA4"/>
    <w:rsid w:val="00DA74C4"/>
    <w:rsid w:val="00DB0ACE"/>
    <w:rsid w:val="00DB215F"/>
    <w:rsid w:val="00DB31A7"/>
    <w:rsid w:val="00DB4A52"/>
    <w:rsid w:val="00DB4E01"/>
    <w:rsid w:val="00DB7397"/>
    <w:rsid w:val="00DB7C8B"/>
    <w:rsid w:val="00DC0827"/>
    <w:rsid w:val="00DC0BAC"/>
    <w:rsid w:val="00DC19EB"/>
    <w:rsid w:val="00DC2536"/>
    <w:rsid w:val="00DD06C0"/>
    <w:rsid w:val="00DD2FAA"/>
    <w:rsid w:val="00DD4B24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300B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97AB2"/>
    <w:rsid w:val="00EA1457"/>
    <w:rsid w:val="00EA428D"/>
    <w:rsid w:val="00EA43D9"/>
    <w:rsid w:val="00EA4635"/>
    <w:rsid w:val="00EA53D6"/>
    <w:rsid w:val="00EA543C"/>
    <w:rsid w:val="00EA5980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374A"/>
    <w:rsid w:val="00EF432F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4EE4"/>
    <w:rsid w:val="00F66168"/>
    <w:rsid w:val="00F71D97"/>
    <w:rsid w:val="00F72625"/>
    <w:rsid w:val="00F72EAB"/>
    <w:rsid w:val="00F7303A"/>
    <w:rsid w:val="00F7688F"/>
    <w:rsid w:val="00F76AC6"/>
    <w:rsid w:val="00F76B83"/>
    <w:rsid w:val="00F77946"/>
    <w:rsid w:val="00F80ED9"/>
    <w:rsid w:val="00F83209"/>
    <w:rsid w:val="00F85EF1"/>
    <w:rsid w:val="00F87001"/>
    <w:rsid w:val="00F91613"/>
    <w:rsid w:val="00F93063"/>
    <w:rsid w:val="00F941E3"/>
    <w:rsid w:val="00F94726"/>
    <w:rsid w:val="00F96717"/>
    <w:rsid w:val="00F972E3"/>
    <w:rsid w:val="00FA0AA0"/>
    <w:rsid w:val="00FA503B"/>
    <w:rsid w:val="00FA6BA4"/>
    <w:rsid w:val="00FA763B"/>
    <w:rsid w:val="00FB03E4"/>
    <w:rsid w:val="00FB206A"/>
    <w:rsid w:val="00FB3DDF"/>
    <w:rsid w:val="00FB491C"/>
    <w:rsid w:val="00FB6813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2155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5AA"/>
    <w:rsid w:val="00FF462E"/>
    <w:rsid w:val="00FF4EB8"/>
    <w:rsid w:val="00FF641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table" w:styleId="af6">
    <w:name w:val="Table Grid"/>
    <w:basedOn w:val="a1"/>
    <w:uiPriority w:val="59"/>
    <w:rsid w:val="00DB31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4C6881"/>
    <w:rPr>
      <w:rFonts w:ascii="Times New Roman" w:hAnsi="Times New Roman"/>
      <w:sz w:val="28"/>
      <w:shd w:val="clear" w:color="auto" w:fill="FFFFFF"/>
    </w:rPr>
  </w:style>
  <w:style w:type="character" w:customStyle="1" w:styleId="25">
    <w:name w:val="Основной текст (2) + Курсив"/>
    <w:aliases w:val="Интервал 0 pt"/>
    <w:rsid w:val="004C6881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4">
    <w:name w:val="Основной текст (2)"/>
    <w:basedOn w:val="a"/>
    <w:link w:val="23"/>
    <w:rsid w:val="004C6881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rsid w:val="00E97AB2"/>
    <w:pPr>
      <w:widowControl/>
      <w:autoSpaceDE/>
      <w:autoSpaceDN/>
      <w:adjustRightInd/>
      <w:spacing w:after="200" w:line="276" w:lineRule="auto"/>
      <w:ind w:left="720"/>
    </w:pPr>
    <w:rPr>
      <w:rFonts w:eastAsiaTheme="minorEastAsia"/>
      <w:sz w:val="28"/>
      <w:szCs w:val="28"/>
      <w:lang w:eastAsia="en-US"/>
    </w:rPr>
  </w:style>
  <w:style w:type="paragraph" w:customStyle="1" w:styleId="af7">
    <w:name w:val="Текст (справка)"/>
    <w:basedOn w:val="a"/>
    <w:next w:val="a"/>
    <w:uiPriority w:val="99"/>
    <w:rsid w:val="006C7568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rsid w:val="006C75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C7568"/>
    <w:rPr>
      <w:i/>
      <w:iCs/>
    </w:rPr>
  </w:style>
  <w:style w:type="character" w:customStyle="1" w:styleId="afa">
    <w:name w:val="Цветовое выделение для Текст"/>
    <w:uiPriority w:val="99"/>
    <w:rsid w:val="006C7568"/>
  </w:style>
  <w:style w:type="character" w:customStyle="1" w:styleId="24pt">
    <w:name w:val="Основной текст (2) + 4 pt"/>
    <w:aliases w:val="Курсив"/>
    <w:rsid w:val="006C7568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b">
    <w:name w:val="No Spacing"/>
    <w:uiPriority w:val="1"/>
    <w:qFormat/>
    <w:rsid w:val="006C75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uiPriority w:val="99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  <w:style w:type="table" w:styleId="af6">
    <w:name w:val="Table Grid"/>
    <w:basedOn w:val="a1"/>
    <w:uiPriority w:val="59"/>
    <w:rsid w:val="00DB31A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4C6881"/>
    <w:rPr>
      <w:rFonts w:ascii="Times New Roman" w:hAnsi="Times New Roman"/>
      <w:sz w:val="28"/>
      <w:shd w:val="clear" w:color="auto" w:fill="FFFFFF"/>
    </w:rPr>
  </w:style>
  <w:style w:type="character" w:customStyle="1" w:styleId="25">
    <w:name w:val="Основной текст (2) + Курсив"/>
    <w:aliases w:val="Интервал 0 pt"/>
    <w:rsid w:val="004C6881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paragraph" w:customStyle="1" w:styleId="24">
    <w:name w:val="Основной текст (2)"/>
    <w:basedOn w:val="a"/>
    <w:link w:val="23"/>
    <w:rsid w:val="004C6881"/>
    <w:pPr>
      <w:shd w:val="clear" w:color="auto" w:fill="FFFFFF"/>
      <w:autoSpaceDE/>
      <w:autoSpaceDN/>
      <w:adjustRightInd/>
      <w:spacing w:before="840" w:line="322" w:lineRule="exact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rsid w:val="00E97AB2"/>
    <w:pPr>
      <w:widowControl/>
      <w:autoSpaceDE/>
      <w:autoSpaceDN/>
      <w:adjustRightInd/>
      <w:spacing w:after="200" w:line="276" w:lineRule="auto"/>
      <w:ind w:left="720"/>
    </w:pPr>
    <w:rPr>
      <w:rFonts w:eastAsiaTheme="minorEastAsia"/>
      <w:sz w:val="28"/>
      <w:szCs w:val="28"/>
      <w:lang w:eastAsia="en-US"/>
    </w:rPr>
  </w:style>
  <w:style w:type="paragraph" w:customStyle="1" w:styleId="af7">
    <w:name w:val="Текст (справка)"/>
    <w:basedOn w:val="a"/>
    <w:next w:val="a"/>
    <w:uiPriority w:val="99"/>
    <w:rsid w:val="006C7568"/>
    <w:pPr>
      <w:ind w:left="170" w:right="170"/>
    </w:pPr>
  </w:style>
  <w:style w:type="paragraph" w:customStyle="1" w:styleId="af8">
    <w:name w:val="Комментарий"/>
    <w:basedOn w:val="af7"/>
    <w:next w:val="a"/>
    <w:uiPriority w:val="99"/>
    <w:rsid w:val="006C75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6C7568"/>
    <w:rPr>
      <w:i/>
      <w:iCs/>
    </w:rPr>
  </w:style>
  <w:style w:type="character" w:customStyle="1" w:styleId="afa">
    <w:name w:val="Цветовое выделение для Текст"/>
    <w:uiPriority w:val="99"/>
    <w:rsid w:val="006C7568"/>
  </w:style>
  <w:style w:type="character" w:customStyle="1" w:styleId="24pt">
    <w:name w:val="Основной текст (2) + 4 pt"/>
    <w:aliases w:val="Курсив"/>
    <w:rsid w:val="006C7568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b">
    <w:name w:val="No Spacing"/>
    <w:uiPriority w:val="1"/>
    <w:qFormat/>
    <w:rsid w:val="006C75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selsko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087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asnoselsko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992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asnoselskoe.ru" TargetMode="External"/><Relationship Id="rId10" Type="http://schemas.openxmlformats.org/officeDocument/2006/relationships/hyperlink" Target="garantF1://1207199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asnoselskoes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2FEE-441B-4E73-8793-C92B32A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6099</Words>
  <Characters>34766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2023-02-07T08:39:00Z</cp:lastPrinted>
  <dcterms:created xsi:type="dcterms:W3CDTF">2023-05-31T06:35:00Z</dcterms:created>
  <dcterms:modified xsi:type="dcterms:W3CDTF">2023-05-31T06:35:00Z</dcterms:modified>
</cp:coreProperties>
</file>