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1" w:rsidRPr="00A755AF" w:rsidRDefault="008336A1" w:rsidP="008336A1">
      <w:pPr>
        <w:jc w:val="center"/>
        <w:rPr>
          <w:b/>
          <w:sz w:val="28"/>
          <w:szCs w:val="28"/>
        </w:rPr>
      </w:pPr>
      <w:r w:rsidRPr="00A755AF">
        <w:rPr>
          <w:b/>
          <w:sz w:val="28"/>
          <w:szCs w:val="28"/>
        </w:rPr>
        <w:t>Пояснительная записка</w:t>
      </w:r>
    </w:p>
    <w:p w:rsidR="007E7D70" w:rsidRDefault="008336A1" w:rsidP="008336A1">
      <w:pPr>
        <w:pStyle w:val="2"/>
        <w:rPr>
          <w:bCs/>
          <w:szCs w:val="28"/>
        </w:rPr>
      </w:pPr>
      <w:r w:rsidRPr="00A755AF">
        <w:rPr>
          <w:szCs w:val="28"/>
        </w:rPr>
        <w:t xml:space="preserve">к </w:t>
      </w:r>
      <w:r w:rsidR="0024214E">
        <w:rPr>
          <w:szCs w:val="28"/>
        </w:rPr>
        <w:t xml:space="preserve">отчету о результатах </w:t>
      </w:r>
      <w:proofErr w:type="gramStart"/>
      <w:r w:rsidR="0024214E">
        <w:rPr>
          <w:szCs w:val="28"/>
        </w:rPr>
        <w:t xml:space="preserve">реализации </w:t>
      </w:r>
      <w:r w:rsidR="007E7D70">
        <w:rPr>
          <w:bCs/>
          <w:szCs w:val="28"/>
        </w:rPr>
        <w:t>прогноз</w:t>
      </w:r>
      <w:r w:rsidR="0024214E">
        <w:rPr>
          <w:bCs/>
          <w:szCs w:val="28"/>
        </w:rPr>
        <w:t>а</w:t>
      </w:r>
      <w:r w:rsidR="007E7D70">
        <w:rPr>
          <w:bCs/>
          <w:szCs w:val="28"/>
        </w:rPr>
        <w:t xml:space="preserve">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Красносельского 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</w:t>
      </w:r>
      <w:proofErr w:type="gramEnd"/>
      <w:r w:rsidR="007E7D70" w:rsidRPr="00540A86">
        <w:rPr>
          <w:szCs w:val="28"/>
        </w:rPr>
        <w:t xml:space="preserve"> район</w:t>
      </w:r>
      <w:r w:rsidR="007E7D70">
        <w:rPr>
          <w:szCs w:val="28"/>
        </w:rPr>
        <w:t xml:space="preserve"> на 20</w:t>
      </w:r>
      <w:r w:rsidR="007501C0">
        <w:rPr>
          <w:szCs w:val="28"/>
        </w:rPr>
        <w:t>2</w:t>
      </w:r>
      <w:r w:rsidR="00870A63">
        <w:rPr>
          <w:szCs w:val="28"/>
        </w:rPr>
        <w:t>2</w:t>
      </w:r>
      <w:r w:rsidR="007E7D70">
        <w:rPr>
          <w:szCs w:val="28"/>
        </w:rPr>
        <w:t xml:space="preserve"> год </w:t>
      </w:r>
    </w:p>
    <w:p w:rsidR="008336A1" w:rsidRDefault="008336A1" w:rsidP="008336A1">
      <w:pPr>
        <w:rPr>
          <w:sz w:val="28"/>
          <w:highlight w:val="yellow"/>
        </w:rPr>
      </w:pPr>
    </w:p>
    <w:p w:rsidR="00992F39" w:rsidRDefault="00992F39" w:rsidP="008336A1">
      <w:pPr>
        <w:rPr>
          <w:sz w:val="28"/>
          <w:highlight w:val="yellow"/>
        </w:rPr>
      </w:pPr>
    </w:p>
    <w:p w:rsidR="000033E7" w:rsidRDefault="000033E7" w:rsidP="00003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муниципального образования – это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период.</w:t>
      </w:r>
    </w:p>
    <w:p w:rsidR="002F4F9B" w:rsidRDefault="008336A1" w:rsidP="008336A1">
      <w:pPr>
        <w:pStyle w:val="1"/>
        <w:ind w:firstLine="720"/>
        <w:jc w:val="both"/>
      </w:pPr>
      <w:r w:rsidRPr="00DF6CF2">
        <w:t xml:space="preserve">Разработка </w:t>
      </w:r>
      <w:r w:rsidR="007E7D70">
        <w:rPr>
          <w:bCs/>
          <w:szCs w:val="28"/>
        </w:rPr>
        <w:t>прогноза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Красносельского 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 район</w:t>
      </w:r>
      <w:r w:rsidR="007E7D70">
        <w:rPr>
          <w:szCs w:val="28"/>
        </w:rPr>
        <w:t xml:space="preserve"> на 20</w:t>
      </w:r>
      <w:r w:rsidR="00670F02">
        <w:rPr>
          <w:szCs w:val="28"/>
        </w:rPr>
        <w:t>2</w:t>
      </w:r>
      <w:r w:rsidR="00F13A4C">
        <w:rPr>
          <w:szCs w:val="28"/>
        </w:rPr>
        <w:t>2</w:t>
      </w:r>
      <w:r w:rsidR="000033E7">
        <w:rPr>
          <w:szCs w:val="28"/>
        </w:rPr>
        <w:t xml:space="preserve"> </w:t>
      </w:r>
      <w:r w:rsidR="007E7D70">
        <w:rPr>
          <w:szCs w:val="28"/>
        </w:rPr>
        <w:t xml:space="preserve">год </w:t>
      </w:r>
      <w:r w:rsidRPr="00DF6CF2">
        <w:t>осуществлялась в</w:t>
      </w:r>
      <w:r w:rsidR="002F4F9B" w:rsidRPr="002F4F9B">
        <w:rPr>
          <w:szCs w:val="28"/>
        </w:rPr>
        <w:t xml:space="preserve"> </w:t>
      </w:r>
      <w:r w:rsidR="002F4F9B">
        <w:rPr>
          <w:szCs w:val="28"/>
        </w:rPr>
        <w:t xml:space="preserve">соответствии </w:t>
      </w:r>
      <w:r w:rsidR="00983ABA">
        <w:rPr>
          <w:szCs w:val="28"/>
        </w:rPr>
        <w:t>с Бюджетным</w:t>
      </w:r>
      <w:r w:rsidR="002F4F9B" w:rsidRPr="0066599D">
        <w:rPr>
          <w:szCs w:val="28"/>
        </w:rPr>
        <w:t xml:space="preserve"> кодекс</w:t>
      </w:r>
      <w:r w:rsidR="00983ABA">
        <w:rPr>
          <w:szCs w:val="28"/>
        </w:rPr>
        <w:t>ом</w:t>
      </w:r>
      <w:r w:rsidR="002F4F9B" w:rsidRPr="0066599D">
        <w:rPr>
          <w:szCs w:val="28"/>
        </w:rPr>
        <w:t xml:space="preserve"> Российской Федерации, </w:t>
      </w:r>
      <w:r w:rsidR="002F4F9B">
        <w:rPr>
          <w:szCs w:val="28"/>
        </w:rPr>
        <w:t>Федеральн</w:t>
      </w:r>
      <w:r w:rsidR="00983ABA">
        <w:rPr>
          <w:szCs w:val="28"/>
        </w:rPr>
        <w:t>ым</w:t>
      </w:r>
      <w:r w:rsidR="002F4F9B">
        <w:rPr>
          <w:szCs w:val="28"/>
        </w:rPr>
        <w:t xml:space="preserve"> закон</w:t>
      </w:r>
      <w:r w:rsidR="00983ABA">
        <w:rPr>
          <w:szCs w:val="28"/>
        </w:rPr>
        <w:t>ом</w:t>
      </w:r>
      <w:r w:rsidR="002F4F9B">
        <w:rPr>
          <w:szCs w:val="28"/>
        </w:rPr>
        <w:t xml:space="preserve"> от 28 июня 2014 года № 172-ФЗ «О стратегическом плани</w:t>
      </w:r>
      <w:r w:rsidR="00C171E4">
        <w:rPr>
          <w:szCs w:val="28"/>
        </w:rPr>
        <w:t>ровании в Российской Федерации»</w:t>
      </w:r>
      <w:r w:rsidR="00182058">
        <w:rPr>
          <w:szCs w:val="28"/>
        </w:rPr>
        <w:t>.</w:t>
      </w:r>
      <w:r w:rsidRPr="00DF6CF2">
        <w:t xml:space="preserve"> </w:t>
      </w:r>
    </w:p>
    <w:p w:rsidR="008336A1" w:rsidRPr="00744883" w:rsidRDefault="008336A1" w:rsidP="008336A1">
      <w:pPr>
        <w:pStyle w:val="a5"/>
        <w:jc w:val="both"/>
      </w:pPr>
      <w:r w:rsidRPr="00744883">
        <w:t xml:space="preserve">В основу </w:t>
      </w:r>
      <w:r w:rsidR="00BA7082">
        <w:rPr>
          <w:bCs/>
          <w:szCs w:val="28"/>
        </w:rPr>
        <w:t>прогноза социально-экономического развития</w:t>
      </w:r>
      <w:r w:rsidR="00BA7082" w:rsidRPr="001D2397">
        <w:rPr>
          <w:color w:val="000000"/>
          <w:szCs w:val="28"/>
        </w:rPr>
        <w:t xml:space="preserve"> </w:t>
      </w:r>
      <w:r w:rsidR="00BA7082">
        <w:rPr>
          <w:color w:val="000000"/>
          <w:szCs w:val="28"/>
        </w:rPr>
        <w:t>Красносельского сельского поселения</w:t>
      </w:r>
      <w:r w:rsidR="00BA7082" w:rsidRPr="001D2397">
        <w:rPr>
          <w:szCs w:val="28"/>
        </w:rPr>
        <w:t xml:space="preserve"> </w:t>
      </w:r>
      <w:r w:rsidR="00BA7082" w:rsidRPr="00540A86">
        <w:rPr>
          <w:szCs w:val="28"/>
        </w:rPr>
        <w:t>муниципального образования Динской район</w:t>
      </w:r>
      <w:r w:rsidRPr="00744883">
        <w:t xml:space="preserve"> положены: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итоги и перспективы развития отраслей экономики поселения;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методические рекомендации Мин</w:t>
      </w:r>
      <w:r w:rsidR="00957ED3">
        <w:rPr>
          <w:sz w:val="28"/>
        </w:rPr>
        <w:t xml:space="preserve">истерства </w:t>
      </w:r>
      <w:r w:rsidRPr="00744883">
        <w:rPr>
          <w:sz w:val="28"/>
        </w:rPr>
        <w:t>экономи</w:t>
      </w:r>
      <w:r w:rsidR="00957ED3">
        <w:rPr>
          <w:sz w:val="28"/>
        </w:rPr>
        <w:t xml:space="preserve">ческого развития </w:t>
      </w:r>
      <w:r w:rsidRPr="00744883">
        <w:rPr>
          <w:sz w:val="28"/>
        </w:rPr>
        <w:t xml:space="preserve"> </w:t>
      </w:r>
      <w:r w:rsidR="00571BB6" w:rsidRPr="0066599D">
        <w:rPr>
          <w:sz w:val="28"/>
          <w:szCs w:val="28"/>
        </w:rPr>
        <w:t>Российской Федерации</w:t>
      </w:r>
      <w:r w:rsidRPr="00744883">
        <w:rPr>
          <w:sz w:val="28"/>
        </w:rPr>
        <w:t>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оценка развития экономики поселения в 20</w:t>
      </w:r>
      <w:r w:rsidR="001A05F8">
        <w:rPr>
          <w:sz w:val="28"/>
        </w:rPr>
        <w:t>2</w:t>
      </w:r>
      <w:r w:rsidR="00F13A4C">
        <w:rPr>
          <w:sz w:val="28"/>
        </w:rPr>
        <w:t>1</w:t>
      </w:r>
      <w:r w:rsidRPr="00744883">
        <w:rPr>
          <w:sz w:val="28"/>
        </w:rPr>
        <w:t xml:space="preserve"> году.</w:t>
      </w:r>
    </w:p>
    <w:p w:rsidR="006A2DA4" w:rsidRPr="00C54B51" w:rsidRDefault="00FA325A" w:rsidP="006A2DA4">
      <w:pPr>
        <w:pStyle w:val="a5"/>
        <w:tabs>
          <w:tab w:val="left" w:pos="9639"/>
        </w:tabs>
        <w:jc w:val="both"/>
        <w:rPr>
          <w:spacing w:val="-6"/>
          <w:szCs w:val="28"/>
        </w:rPr>
      </w:pPr>
      <w:r w:rsidRPr="00084ABA">
        <w:t>Показатель «</w:t>
      </w:r>
      <w:r w:rsidRPr="00C54B51">
        <w:rPr>
          <w:szCs w:val="28"/>
        </w:rPr>
        <w:t>Промышленная деятельность (объем отгруженной продукции) по</w:t>
      </w:r>
      <w:r w:rsidR="004F3077" w:rsidRPr="00C54B51">
        <w:rPr>
          <w:szCs w:val="28"/>
        </w:rPr>
        <w:t xml:space="preserve"> полному кругу предприятий</w:t>
      </w:r>
      <w:r w:rsidR="000B0F2B" w:rsidRPr="00C54B51">
        <w:rPr>
          <w:szCs w:val="28"/>
        </w:rPr>
        <w:t>»</w:t>
      </w:r>
      <w:r w:rsidR="004F3077" w:rsidRPr="00C54B51">
        <w:rPr>
          <w:szCs w:val="28"/>
        </w:rPr>
        <w:t xml:space="preserve"> по </w:t>
      </w:r>
      <w:r w:rsidR="000033E7" w:rsidRPr="00C54B51">
        <w:rPr>
          <w:szCs w:val="28"/>
        </w:rPr>
        <w:t xml:space="preserve">отчету </w:t>
      </w:r>
      <w:r w:rsidR="004F3077" w:rsidRPr="00C54B51">
        <w:rPr>
          <w:szCs w:val="28"/>
        </w:rPr>
        <w:t>20</w:t>
      </w:r>
      <w:r w:rsidR="000C43B1" w:rsidRPr="00C54B51">
        <w:rPr>
          <w:szCs w:val="28"/>
        </w:rPr>
        <w:t>2</w:t>
      </w:r>
      <w:r w:rsidR="00F13A4C" w:rsidRPr="00C54B51">
        <w:rPr>
          <w:szCs w:val="28"/>
        </w:rPr>
        <w:t>2</w:t>
      </w:r>
      <w:r w:rsidR="004F3077" w:rsidRPr="00C54B51">
        <w:rPr>
          <w:szCs w:val="28"/>
        </w:rPr>
        <w:t xml:space="preserve"> года составил </w:t>
      </w:r>
      <w:r w:rsidR="00F13A4C" w:rsidRPr="00C54B51">
        <w:rPr>
          <w:szCs w:val="28"/>
        </w:rPr>
        <w:t>51</w:t>
      </w:r>
      <w:r w:rsidR="000C43B1" w:rsidRPr="00C54B51">
        <w:rPr>
          <w:szCs w:val="28"/>
        </w:rPr>
        <w:t>,</w:t>
      </w:r>
      <w:r w:rsidR="00F13A4C" w:rsidRPr="00C54B51">
        <w:rPr>
          <w:szCs w:val="28"/>
        </w:rPr>
        <w:t>283</w:t>
      </w:r>
      <w:r w:rsidR="004F3077" w:rsidRPr="00C54B51">
        <w:rPr>
          <w:szCs w:val="28"/>
        </w:rPr>
        <w:t xml:space="preserve"> млн. руб., что </w:t>
      </w:r>
      <w:r w:rsidR="00D578EF" w:rsidRPr="00C54B51">
        <w:rPr>
          <w:szCs w:val="28"/>
        </w:rPr>
        <w:t>с</w:t>
      </w:r>
      <w:r w:rsidR="004F3077" w:rsidRPr="00C54B51">
        <w:rPr>
          <w:szCs w:val="28"/>
        </w:rPr>
        <w:t xml:space="preserve">оставляет </w:t>
      </w:r>
      <w:r w:rsidR="00F13A4C" w:rsidRPr="00C54B51">
        <w:rPr>
          <w:szCs w:val="28"/>
        </w:rPr>
        <w:t>66,4</w:t>
      </w:r>
      <w:r w:rsidR="004F3077" w:rsidRPr="00C54B51">
        <w:rPr>
          <w:szCs w:val="28"/>
        </w:rPr>
        <w:t xml:space="preserve">% от </w:t>
      </w:r>
      <w:r w:rsidR="003F4903" w:rsidRPr="00C54B51">
        <w:rPr>
          <w:szCs w:val="28"/>
        </w:rPr>
        <w:t>прогнозн</w:t>
      </w:r>
      <w:r w:rsidR="007346A9" w:rsidRPr="00C54B51">
        <w:rPr>
          <w:szCs w:val="28"/>
        </w:rPr>
        <w:t xml:space="preserve">ых данных на </w:t>
      </w:r>
      <w:r w:rsidR="004F3077" w:rsidRPr="00C54B51">
        <w:rPr>
          <w:szCs w:val="28"/>
        </w:rPr>
        <w:t>20</w:t>
      </w:r>
      <w:r w:rsidR="000C43B1" w:rsidRPr="00C54B51">
        <w:rPr>
          <w:szCs w:val="28"/>
        </w:rPr>
        <w:t>2</w:t>
      </w:r>
      <w:r w:rsidR="00F13A4C" w:rsidRPr="00C54B51">
        <w:rPr>
          <w:szCs w:val="28"/>
        </w:rPr>
        <w:t>2</w:t>
      </w:r>
      <w:r w:rsidR="007346A9" w:rsidRPr="00C54B51">
        <w:rPr>
          <w:szCs w:val="28"/>
        </w:rPr>
        <w:t xml:space="preserve"> год</w:t>
      </w:r>
      <w:r w:rsidR="006A2DA4" w:rsidRPr="00C54B51">
        <w:rPr>
          <w:szCs w:val="28"/>
        </w:rPr>
        <w:t xml:space="preserve">, </w:t>
      </w:r>
      <w:r w:rsidR="006A2DA4" w:rsidRPr="00C54B51">
        <w:rPr>
          <w:spacing w:val="-6"/>
          <w:szCs w:val="28"/>
        </w:rPr>
        <w:t xml:space="preserve">что связано с </w:t>
      </w:r>
      <w:r w:rsidR="000C43B1" w:rsidRPr="00C54B51">
        <w:rPr>
          <w:spacing w:val="-6"/>
          <w:szCs w:val="28"/>
        </w:rPr>
        <w:t>прекращением деятельност</w:t>
      </w:r>
      <w:proofErr w:type="gramStart"/>
      <w:r w:rsidR="000C43B1" w:rsidRPr="00C54B51">
        <w:rPr>
          <w:spacing w:val="-6"/>
          <w:szCs w:val="28"/>
        </w:rPr>
        <w:t>и ООО</w:t>
      </w:r>
      <w:proofErr w:type="gramEnd"/>
      <w:r w:rsidR="000C43B1" w:rsidRPr="00C54B51">
        <w:rPr>
          <w:spacing w:val="-6"/>
          <w:szCs w:val="28"/>
        </w:rPr>
        <w:t xml:space="preserve"> «Практик-рыба»</w:t>
      </w:r>
      <w:r w:rsidR="006A2DA4" w:rsidRPr="00C54B51">
        <w:rPr>
          <w:spacing w:val="-6"/>
          <w:szCs w:val="28"/>
        </w:rPr>
        <w:t>.</w:t>
      </w:r>
    </w:p>
    <w:p w:rsidR="000327A8" w:rsidRDefault="004F5DE2" w:rsidP="004F5DE2">
      <w:pPr>
        <w:ind w:firstLine="720"/>
        <w:jc w:val="both"/>
        <w:rPr>
          <w:sz w:val="27"/>
          <w:szCs w:val="27"/>
        </w:rPr>
      </w:pPr>
      <w:r w:rsidRPr="00C54B51">
        <w:rPr>
          <w:sz w:val="28"/>
          <w:szCs w:val="28"/>
        </w:rPr>
        <w:t>Объем продукции сельского</w:t>
      </w:r>
      <w:r w:rsidRPr="00D31BA4">
        <w:rPr>
          <w:sz w:val="28"/>
        </w:rPr>
        <w:t xml:space="preserve"> хозяйства всех сельхозпроизводителей по о</w:t>
      </w:r>
      <w:r w:rsidR="00C171E4">
        <w:rPr>
          <w:sz w:val="28"/>
        </w:rPr>
        <w:t>тчет</w:t>
      </w:r>
      <w:r w:rsidRPr="00D31BA4">
        <w:rPr>
          <w:sz w:val="28"/>
        </w:rPr>
        <w:t>ным данным 20</w:t>
      </w:r>
      <w:r w:rsidR="00FC0079">
        <w:rPr>
          <w:sz w:val="28"/>
        </w:rPr>
        <w:t>2</w:t>
      </w:r>
      <w:r w:rsidR="00F13A4C">
        <w:rPr>
          <w:sz w:val="28"/>
        </w:rPr>
        <w:t>2</w:t>
      </w:r>
      <w:r w:rsidRPr="00D31BA4">
        <w:rPr>
          <w:sz w:val="28"/>
        </w:rPr>
        <w:t xml:space="preserve"> года </w:t>
      </w:r>
      <w:r w:rsidR="0074525A">
        <w:rPr>
          <w:sz w:val="28"/>
        </w:rPr>
        <w:t>увеличился</w:t>
      </w:r>
      <w:r w:rsidRPr="00D31BA4">
        <w:rPr>
          <w:sz w:val="28"/>
        </w:rPr>
        <w:t xml:space="preserve"> на </w:t>
      </w:r>
      <w:r w:rsidR="00F13A4C">
        <w:rPr>
          <w:sz w:val="28"/>
        </w:rPr>
        <w:t>30,1</w:t>
      </w:r>
      <w:r w:rsidRPr="00D31BA4">
        <w:rPr>
          <w:sz w:val="28"/>
        </w:rPr>
        <w:t xml:space="preserve">% по сравнению с </w:t>
      </w:r>
      <w:r w:rsidR="00C171E4">
        <w:rPr>
          <w:sz w:val="28"/>
        </w:rPr>
        <w:t>плановым назначени</w:t>
      </w:r>
      <w:r w:rsidR="00235BC8">
        <w:rPr>
          <w:sz w:val="28"/>
        </w:rPr>
        <w:t>ем</w:t>
      </w:r>
      <w:r w:rsidRPr="00D31BA4">
        <w:rPr>
          <w:sz w:val="28"/>
        </w:rPr>
        <w:t xml:space="preserve"> </w:t>
      </w:r>
      <w:r w:rsidR="003335A9">
        <w:rPr>
          <w:sz w:val="28"/>
        </w:rPr>
        <w:t xml:space="preserve">на </w:t>
      </w:r>
      <w:r w:rsidRPr="00D31BA4">
        <w:rPr>
          <w:sz w:val="28"/>
        </w:rPr>
        <w:t>20</w:t>
      </w:r>
      <w:r w:rsidR="007A49F6">
        <w:rPr>
          <w:sz w:val="28"/>
        </w:rPr>
        <w:t>2</w:t>
      </w:r>
      <w:r w:rsidR="00F13A4C">
        <w:rPr>
          <w:sz w:val="28"/>
        </w:rPr>
        <w:t>2</w:t>
      </w:r>
      <w:r w:rsidRPr="00D31BA4">
        <w:rPr>
          <w:sz w:val="28"/>
        </w:rPr>
        <w:t xml:space="preserve"> год</w:t>
      </w:r>
      <w:r w:rsidR="00627DF6">
        <w:rPr>
          <w:sz w:val="28"/>
        </w:rPr>
        <w:t xml:space="preserve"> и составил </w:t>
      </w:r>
      <w:r w:rsidR="00F13A4C">
        <w:rPr>
          <w:sz w:val="28"/>
        </w:rPr>
        <w:t>673</w:t>
      </w:r>
      <w:r w:rsidR="00627DF6">
        <w:rPr>
          <w:sz w:val="28"/>
        </w:rPr>
        <w:t>,</w:t>
      </w:r>
      <w:r w:rsidR="00F13A4C">
        <w:rPr>
          <w:sz w:val="28"/>
        </w:rPr>
        <w:t>2</w:t>
      </w:r>
      <w:r w:rsidR="00627DF6">
        <w:rPr>
          <w:sz w:val="28"/>
        </w:rPr>
        <w:t xml:space="preserve"> млн. руб.</w:t>
      </w:r>
      <w:r w:rsidRPr="00D31BA4">
        <w:rPr>
          <w:sz w:val="28"/>
        </w:rPr>
        <w:t xml:space="preserve">, </w:t>
      </w:r>
      <w:r w:rsidR="000327A8" w:rsidRPr="00C2096F">
        <w:rPr>
          <w:sz w:val="27"/>
          <w:szCs w:val="27"/>
        </w:rPr>
        <w:t xml:space="preserve">что произошло за счет </w:t>
      </w:r>
      <w:proofErr w:type="gramStart"/>
      <w:r w:rsidR="00855283">
        <w:rPr>
          <w:sz w:val="27"/>
          <w:szCs w:val="27"/>
        </w:rPr>
        <w:t>увеличения</w:t>
      </w:r>
      <w:r w:rsidR="000327A8" w:rsidRPr="00C2096F">
        <w:rPr>
          <w:sz w:val="27"/>
          <w:szCs w:val="27"/>
        </w:rPr>
        <w:t xml:space="preserve"> объемов производ</w:t>
      </w:r>
      <w:r w:rsidR="00394498">
        <w:rPr>
          <w:sz w:val="27"/>
          <w:szCs w:val="27"/>
        </w:rPr>
        <w:t>ства продукции растениеводства</w:t>
      </w:r>
      <w:proofErr w:type="gramEnd"/>
      <w:r w:rsidR="000327A8">
        <w:rPr>
          <w:sz w:val="27"/>
          <w:szCs w:val="27"/>
        </w:rPr>
        <w:t>.</w:t>
      </w:r>
    </w:p>
    <w:p w:rsidR="00F13A4C" w:rsidRDefault="00F13A4C" w:rsidP="004F5DE2">
      <w:pPr>
        <w:ind w:firstLine="720"/>
        <w:jc w:val="both"/>
        <w:rPr>
          <w:sz w:val="28"/>
        </w:rPr>
      </w:pPr>
      <w:proofErr w:type="gramStart"/>
      <w:r w:rsidRPr="00F13A4C">
        <w:rPr>
          <w:sz w:val="27"/>
          <w:szCs w:val="27"/>
        </w:rPr>
        <w:t>Объем услуг по транспортировке и хранению по полному кругу предприятий</w:t>
      </w:r>
      <w:r w:rsidR="00081492" w:rsidRPr="00081492">
        <w:t xml:space="preserve"> </w:t>
      </w:r>
      <w:r w:rsidR="00081492" w:rsidRPr="00081492">
        <w:rPr>
          <w:sz w:val="27"/>
          <w:szCs w:val="27"/>
        </w:rPr>
        <w:t>по итогам 202</w:t>
      </w:r>
      <w:r w:rsidR="00081492">
        <w:rPr>
          <w:sz w:val="27"/>
          <w:szCs w:val="27"/>
        </w:rPr>
        <w:t>2</w:t>
      </w:r>
      <w:r w:rsidR="00081492" w:rsidRPr="00081492">
        <w:rPr>
          <w:sz w:val="27"/>
          <w:szCs w:val="27"/>
        </w:rPr>
        <w:t xml:space="preserve"> года составил </w:t>
      </w:r>
      <w:r w:rsidR="00081492">
        <w:rPr>
          <w:sz w:val="27"/>
          <w:szCs w:val="27"/>
        </w:rPr>
        <w:t>1,5</w:t>
      </w:r>
      <w:r w:rsidR="00081492" w:rsidRPr="00081492">
        <w:rPr>
          <w:sz w:val="27"/>
          <w:szCs w:val="27"/>
        </w:rPr>
        <w:t xml:space="preserve"> млн. руб., тогда как планировался в размере </w:t>
      </w:r>
      <w:r w:rsidR="00081492">
        <w:rPr>
          <w:sz w:val="27"/>
          <w:szCs w:val="27"/>
        </w:rPr>
        <w:t>2</w:t>
      </w:r>
      <w:r w:rsidR="00081492" w:rsidRPr="00081492">
        <w:rPr>
          <w:sz w:val="27"/>
          <w:szCs w:val="27"/>
        </w:rPr>
        <w:t xml:space="preserve">,5 млн. рублей, </w:t>
      </w:r>
      <w:r w:rsidR="00081492">
        <w:rPr>
          <w:sz w:val="27"/>
          <w:szCs w:val="27"/>
        </w:rPr>
        <w:t>с</w:t>
      </w:r>
      <w:r w:rsidR="00081492" w:rsidRPr="00081492">
        <w:rPr>
          <w:sz w:val="27"/>
          <w:szCs w:val="27"/>
        </w:rPr>
        <w:t xml:space="preserve">нижение объема услуг </w:t>
      </w:r>
      <w:r w:rsidR="00081492">
        <w:rPr>
          <w:sz w:val="27"/>
          <w:szCs w:val="27"/>
        </w:rPr>
        <w:t xml:space="preserve">связано с тем, </w:t>
      </w:r>
      <w:r w:rsidR="00081492" w:rsidRPr="00081492">
        <w:rPr>
          <w:sz w:val="27"/>
          <w:szCs w:val="27"/>
        </w:rPr>
        <w:t xml:space="preserve">что объемы по деятельности почтовой связи и курьерской деятельности осуществляемой  ФГУП </w:t>
      </w:r>
      <w:r w:rsidR="00081492">
        <w:rPr>
          <w:sz w:val="27"/>
          <w:szCs w:val="27"/>
        </w:rPr>
        <w:t>«</w:t>
      </w:r>
      <w:r w:rsidR="00081492" w:rsidRPr="00081492">
        <w:rPr>
          <w:sz w:val="27"/>
          <w:szCs w:val="27"/>
        </w:rPr>
        <w:t>Почта России</w:t>
      </w:r>
      <w:r w:rsidR="00081492">
        <w:rPr>
          <w:sz w:val="27"/>
          <w:szCs w:val="27"/>
        </w:rPr>
        <w:t>»</w:t>
      </w:r>
      <w:r w:rsidR="00081492" w:rsidRPr="00081492">
        <w:rPr>
          <w:sz w:val="27"/>
          <w:szCs w:val="27"/>
        </w:rPr>
        <w:t xml:space="preserve"> в статистической отчетности отражаются в статистических данных по Краснодарскому краю</w:t>
      </w:r>
      <w:r w:rsidR="00081492">
        <w:rPr>
          <w:sz w:val="27"/>
          <w:szCs w:val="27"/>
        </w:rPr>
        <w:t>.</w:t>
      </w:r>
      <w:proofErr w:type="gramEnd"/>
    </w:p>
    <w:p w:rsidR="00C27B20" w:rsidRDefault="00F5765D" w:rsidP="0066544B">
      <w:pPr>
        <w:ind w:firstLine="720"/>
        <w:jc w:val="both"/>
        <w:rPr>
          <w:sz w:val="28"/>
          <w:szCs w:val="28"/>
        </w:rPr>
      </w:pPr>
      <w:r w:rsidRPr="004E7ACB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розничной торговли по отчетным данным 20</w:t>
      </w:r>
      <w:r w:rsidR="0039278F">
        <w:rPr>
          <w:sz w:val="28"/>
          <w:szCs w:val="28"/>
        </w:rPr>
        <w:t>2</w:t>
      </w:r>
      <w:r w:rsidR="004F55AF">
        <w:rPr>
          <w:sz w:val="28"/>
          <w:szCs w:val="28"/>
        </w:rPr>
        <w:t>2</w:t>
      </w:r>
      <w:r w:rsidR="00E6426F">
        <w:rPr>
          <w:sz w:val="28"/>
          <w:szCs w:val="28"/>
        </w:rPr>
        <w:t xml:space="preserve"> года составил </w:t>
      </w:r>
      <w:r w:rsidR="00C27B20">
        <w:rPr>
          <w:sz w:val="28"/>
          <w:szCs w:val="28"/>
        </w:rPr>
        <w:t>2</w:t>
      </w:r>
      <w:r w:rsidR="004F55AF">
        <w:rPr>
          <w:sz w:val="28"/>
          <w:szCs w:val="28"/>
        </w:rPr>
        <w:t>79</w:t>
      </w:r>
      <w:r>
        <w:rPr>
          <w:sz w:val="28"/>
          <w:szCs w:val="28"/>
        </w:rPr>
        <w:t>,0 млн. руб.</w:t>
      </w:r>
      <w:r w:rsidR="00A56870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="004F55AF">
        <w:rPr>
          <w:sz w:val="28"/>
          <w:szCs w:val="28"/>
        </w:rPr>
        <w:t>119</w:t>
      </w:r>
      <w:r w:rsidR="0039278F">
        <w:rPr>
          <w:sz w:val="28"/>
          <w:szCs w:val="28"/>
        </w:rPr>
        <w:t>,</w:t>
      </w:r>
      <w:r w:rsidR="004F55AF">
        <w:rPr>
          <w:sz w:val="28"/>
          <w:szCs w:val="28"/>
        </w:rPr>
        <w:t>2</w:t>
      </w:r>
      <w:r>
        <w:rPr>
          <w:sz w:val="28"/>
          <w:szCs w:val="28"/>
        </w:rPr>
        <w:t>% от плановых назначений</w:t>
      </w:r>
      <w:r w:rsidR="004F55AF">
        <w:rPr>
          <w:sz w:val="28"/>
          <w:szCs w:val="28"/>
        </w:rPr>
        <w:t xml:space="preserve"> на 2022 год, у</w:t>
      </w:r>
      <w:r w:rsidR="004F55AF" w:rsidRPr="004F55AF">
        <w:rPr>
          <w:sz w:val="28"/>
          <w:szCs w:val="28"/>
        </w:rPr>
        <w:t>величение произошло за счет открытия новых объектов розничной торговли</w:t>
      </w:r>
      <w:r w:rsidR="00C27B20">
        <w:rPr>
          <w:sz w:val="28"/>
          <w:szCs w:val="28"/>
        </w:rPr>
        <w:t>.</w:t>
      </w:r>
    </w:p>
    <w:p w:rsidR="0066544B" w:rsidRPr="00D31BA4" w:rsidRDefault="0066544B" w:rsidP="0066544B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Оборот общественного питания в 20</w:t>
      </w:r>
      <w:r w:rsidR="00232EA6">
        <w:rPr>
          <w:sz w:val="28"/>
          <w:szCs w:val="28"/>
        </w:rPr>
        <w:t>2</w:t>
      </w:r>
      <w:r w:rsidR="001127EE">
        <w:rPr>
          <w:sz w:val="28"/>
          <w:szCs w:val="28"/>
        </w:rPr>
        <w:t xml:space="preserve">2 </w:t>
      </w:r>
      <w:r w:rsidRPr="00D31BA4">
        <w:rPr>
          <w:sz w:val="28"/>
          <w:szCs w:val="28"/>
        </w:rPr>
        <w:t xml:space="preserve">году </w:t>
      </w:r>
      <w:r w:rsidR="001127EE">
        <w:rPr>
          <w:sz w:val="28"/>
          <w:szCs w:val="28"/>
        </w:rPr>
        <w:t xml:space="preserve">также </w:t>
      </w:r>
      <w:r w:rsidR="00612E29">
        <w:rPr>
          <w:sz w:val="28"/>
          <w:szCs w:val="28"/>
        </w:rPr>
        <w:t>увеличи</w:t>
      </w:r>
      <w:r w:rsidR="00181993">
        <w:rPr>
          <w:sz w:val="28"/>
          <w:szCs w:val="28"/>
        </w:rPr>
        <w:t>лся</w:t>
      </w:r>
      <w:r w:rsidR="004312D1">
        <w:rPr>
          <w:sz w:val="28"/>
          <w:szCs w:val="28"/>
        </w:rPr>
        <w:t xml:space="preserve"> и </w:t>
      </w:r>
      <w:r w:rsidRPr="00D31BA4">
        <w:rPr>
          <w:sz w:val="28"/>
          <w:szCs w:val="28"/>
        </w:rPr>
        <w:t xml:space="preserve">составил </w:t>
      </w:r>
      <w:r w:rsidR="00E13635">
        <w:rPr>
          <w:sz w:val="28"/>
          <w:szCs w:val="28"/>
        </w:rPr>
        <w:t>4,</w:t>
      </w:r>
      <w:r w:rsidRPr="00D31BA4">
        <w:rPr>
          <w:sz w:val="28"/>
          <w:szCs w:val="28"/>
        </w:rPr>
        <w:t>3 млн. руб</w:t>
      </w:r>
      <w:r w:rsidR="000B0F2B" w:rsidRPr="00D31BA4">
        <w:rPr>
          <w:sz w:val="28"/>
          <w:szCs w:val="28"/>
        </w:rPr>
        <w:t>.</w:t>
      </w:r>
      <w:r w:rsidRPr="00D31BA4">
        <w:rPr>
          <w:sz w:val="28"/>
          <w:szCs w:val="28"/>
        </w:rPr>
        <w:t xml:space="preserve"> или </w:t>
      </w:r>
      <w:r w:rsidR="00612E29">
        <w:rPr>
          <w:sz w:val="28"/>
          <w:szCs w:val="28"/>
        </w:rPr>
        <w:t>1</w:t>
      </w:r>
      <w:r w:rsidR="00E13635">
        <w:rPr>
          <w:sz w:val="28"/>
          <w:szCs w:val="28"/>
        </w:rPr>
        <w:t>16</w:t>
      </w:r>
      <w:r w:rsidR="00612E29">
        <w:rPr>
          <w:sz w:val="28"/>
          <w:szCs w:val="28"/>
        </w:rPr>
        <w:t>,</w:t>
      </w:r>
      <w:r w:rsidR="00E13635">
        <w:rPr>
          <w:sz w:val="28"/>
          <w:szCs w:val="28"/>
        </w:rPr>
        <w:t>2</w:t>
      </w:r>
      <w:r w:rsidRPr="00D31BA4">
        <w:rPr>
          <w:sz w:val="28"/>
          <w:szCs w:val="28"/>
        </w:rPr>
        <w:t>%</w:t>
      </w:r>
      <w:r w:rsidR="004B11F4">
        <w:rPr>
          <w:sz w:val="28"/>
          <w:szCs w:val="28"/>
        </w:rPr>
        <w:t xml:space="preserve"> от плановых данных</w:t>
      </w:r>
      <w:r w:rsidR="00181993">
        <w:rPr>
          <w:sz w:val="28"/>
          <w:szCs w:val="28"/>
        </w:rPr>
        <w:t xml:space="preserve"> на 202</w:t>
      </w:r>
      <w:r w:rsidR="00E13635">
        <w:rPr>
          <w:sz w:val="28"/>
          <w:szCs w:val="28"/>
        </w:rPr>
        <w:t>2</w:t>
      </w:r>
      <w:r w:rsidR="00EF2849">
        <w:rPr>
          <w:sz w:val="28"/>
          <w:szCs w:val="28"/>
        </w:rPr>
        <w:t xml:space="preserve"> год</w:t>
      </w:r>
      <w:r w:rsidRPr="00D31BA4">
        <w:rPr>
          <w:sz w:val="28"/>
          <w:szCs w:val="28"/>
        </w:rPr>
        <w:t>.</w:t>
      </w:r>
    </w:p>
    <w:p w:rsidR="004F5DE2" w:rsidRDefault="00AE670E" w:rsidP="008336A1">
      <w:pPr>
        <w:pStyle w:val="21"/>
      </w:pPr>
      <w:r w:rsidRPr="00D31BA4">
        <w:t xml:space="preserve">Инвестиции в основной капитал за счет всех источников финансирования (без неформальной экономики) </w:t>
      </w:r>
      <w:r w:rsidR="0001182A">
        <w:t>по отчету</w:t>
      </w:r>
      <w:r w:rsidR="00BA19DF">
        <w:t xml:space="preserve"> 20</w:t>
      </w:r>
      <w:r w:rsidR="001747BE">
        <w:t>2</w:t>
      </w:r>
      <w:r w:rsidR="00E13635">
        <w:t>2</w:t>
      </w:r>
      <w:r w:rsidRPr="00D31BA4">
        <w:t xml:space="preserve"> года составили </w:t>
      </w:r>
      <w:r w:rsidR="001747BE">
        <w:lastRenderedPageBreak/>
        <w:t>5</w:t>
      </w:r>
      <w:r w:rsidR="00E13635">
        <w:t>00</w:t>
      </w:r>
      <w:r w:rsidR="001747BE">
        <w:t>,</w:t>
      </w:r>
      <w:r w:rsidR="00AD0CDA">
        <w:t>0</w:t>
      </w:r>
      <w:r w:rsidRPr="00D31BA4">
        <w:t xml:space="preserve"> млн. руб.,</w:t>
      </w:r>
      <w:r w:rsidR="001C02BE">
        <w:t xml:space="preserve"> при утвержденных плановых назначениях </w:t>
      </w:r>
      <w:r w:rsidR="00E13635">
        <w:t>1000</w:t>
      </w:r>
      <w:r w:rsidR="001C02BE">
        <w:t>,0 млн. руб.,</w:t>
      </w:r>
      <w:r w:rsidRPr="00D31BA4">
        <w:t xml:space="preserve"> </w:t>
      </w:r>
      <w:r w:rsidR="001747BE">
        <w:t xml:space="preserve">что </w:t>
      </w:r>
      <w:r w:rsidR="00AD0CDA">
        <w:t xml:space="preserve">связано с </w:t>
      </w:r>
      <w:r w:rsidR="00E13635">
        <w:t>и</w:t>
      </w:r>
      <w:r w:rsidR="00E13635" w:rsidRPr="00E13635">
        <w:t>зменение</w:t>
      </w:r>
      <w:r w:rsidR="00E13635">
        <w:t>м</w:t>
      </w:r>
      <w:r w:rsidR="00E13635" w:rsidRPr="00E13635">
        <w:t xml:space="preserve"> деловой активности организаций малого бизнеса</w:t>
      </w:r>
      <w:r w:rsidRPr="00D31BA4">
        <w:t xml:space="preserve">. </w:t>
      </w:r>
    </w:p>
    <w:p w:rsidR="002C261D" w:rsidRDefault="002C261D" w:rsidP="008336A1">
      <w:pPr>
        <w:pStyle w:val="21"/>
      </w:pPr>
      <w:r w:rsidRPr="002C261D">
        <w:t xml:space="preserve">Объем выполненных работ по виду деятельности </w:t>
      </w:r>
      <w:r>
        <w:t>«</w:t>
      </w:r>
      <w:r w:rsidRPr="002C261D">
        <w:t>строительство</w:t>
      </w:r>
      <w:r>
        <w:t>»</w:t>
      </w:r>
      <w:r w:rsidRPr="002C261D">
        <w:t xml:space="preserve"> (без неформальной экономики)</w:t>
      </w:r>
      <w:r>
        <w:t xml:space="preserve"> увеличился и составил по отчетным данным 2022 года 2120,2 млн. руб.,</w:t>
      </w:r>
      <w:r w:rsidRPr="002C261D">
        <w:rPr>
          <w:sz w:val="27"/>
          <w:szCs w:val="27"/>
        </w:rPr>
        <w:t xml:space="preserve"> </w:t>
      </w:r>
      <w:r w:rsidRPr="00081492">
        <w:rPr>
          <w:sz w:val="27"/>
          <w:szCs w:val="27"/>
        </w:rPr>
        <w:t xml:space="preserve">тогда как планировался в размере </w:t>
      </w:r>
      <w:r>
        <w:rPr>
          <w:sz w:val="27"/>
          <w:szCs w:val="27"/>
        </w:rPr>
        <w:t>1039,1</w:t>
      </w:r>
      <w:r w:rsidRPr="00081492">
        <w:rPr>
          <w:sz w:val="27"/>
          <w:szCs w:val="27"/>
        </w:rPr>
        <w:t xml:space="preserve"> млн. рублей,</w:t>
      </w:r>
      <w:r w:rsidRPr="002C261D">
        <w:t xml:space="preserve"> </w:t>
      </w:r>
      <w:r>
        <w:t>рост показателя связан с п</w:t>
      </w:r>
      <w:r w:rsidRPr="002C261D">
        <w:rPr>
          <w:sz w:val="27"/>
          <w:szCs w:val="27"/>
        </w:rPr>
        <w:t>родолжение</w:t>
      </w:r>
      <w:r>
        <w:rPr>
          <w:sz w:val="27"/>
          <w:szCs w:val="27"/>
        </w:rPr>
        <w:t>м</w:t>
      </w:r>
      <w:r w:rsidRPr="002C261D">
        <w:rPr>
          <w:sz w:val="27"/>
          <w:szCs w:val="27"/>
        </w:rPr>
        <w:t xml:space="preserve"> строительства авто</w:t>
      </w:r>
      <w:r>
        <w:rPr>
          <w:sz w:val="27"/>
          <w:szCs w:val="27"/>
        </w:rPr>
        <w:t xml:space="preserve">мобильной </w:t>
      </w:r>
      <w:r w:rsidRPr="002C261D">
        <w:rPr>
          <w:sz w:val="27"/>
          <w:szCs w:val="27"/>
        </w:rPr>
        <w:t xml:space="preserve">дороги </w:t>
      </w:r>
      <w:r>
        <w:rPr>
          <w:sz w:val="27"/>
          <w:szCs w:val="27"/>
        </w:rPr>
        <w:t>«</w:t>
      </w:r>
      <w:r w:rsidRPr="002C261D">
        <w:rPr>
          <w:sz w:val="27"/>
          <w:szCs w:val="27"/>
        </w:rPr>
        <w:t xml:space="preserve">Дальний западный обход </w:t>
      </w:r>
      <w:proofErr w:type="gramStart"/>
      <w:r w:rsidRPr="002C261D">
        <w:rPr>
          <w:sz w:val="27"/>
          <w:szCs w:val="27"/>
        </w:rPr>
        <w:t>г</w:t>
      </w:r>
      <w:proofErr w:type="gramEnd"/>
      <w:r w:rsidRPr="002C261D">
        <w:rPr>
          <w:sz w:val="27"/>
          <w:szCs w:val="27"/>
        </w:rPr>
        <w:t>. Краснодара</w:t>
      </w:r>
      <w:r>
        <w:rPr>
          <w:sz w:val="27"/>
          <w:szCs w:val="27"/>
        </w:rPr>
        <w:t>».</w:t>
      </w:r>
    </w:p>
    <w:p w:rsidR="002C261D" w:rsidRPr="002C261D" w:rsidRDefault="002C261D" w:rsidP="008336A1">
      <w:pPr>
        <w:pStyle w:val="21"/>
        <w:rPr>
          <w:szCs w:val="28"/>
        </w:rPr>
      </w:pPr>
      <w:r w:rsidRPr="002C261D">
        <w:rPr>
          <w:szCs w:val="28"/>
        </w:rPr>
        <w:t xml:space="preserve">Сальдированный финансовый результат по отчету 2022 года составил 8,2 млн. руб., что составляет 82,0% от прогнозных данных на 2022 год, </w:t>
      </w:r>
      <w:r>
        <w:rPr>
          <w:szCs w:val="28"/>
        </w:rPr>
        <w:t>с</w:t>
      </w:r>
      <w:r w:rsidRPr="002C261D">
        <w:rPr>
          <w:spacing w:val="-6"/>
          <w:szCs w:val="28"/>
        </w:rPr>
        <w:t>нижение связано с результатами деятельности организаций малого бизнеса</w:t>
      </w:r>
      <w:r>
        <w:rPr>
          <w:spacing w:val="-6"/>
          <w:szCs w:val="28"/>
        </w:rPr>
        <w:t>.</w:t>
      </w:r>
    </w:p>
    <w:p w:rsidR="00AF34FE" w:rsidRDefault="00AF34FE" w:rsidP="00AF34FE">
      <w:pPr>
        <w:ind w:firstLine="708"/>
        <w:jc w:val="both"/>
        <w:rPr>
          <w:spacing w:val="-6"/>
          <w:sz w:val="28"/>
          <w:szCs w:val="28"/>
        </w:rPr>
      </w:pPr>
      <w:r w:rsidRPr="004E7ACB">
        <w:rPr>
          <w:spacing w:val="-6"/>
          <w:sz w:val="28"/>
          <w:szCs w:val="28"/>
        </w:rPr>
        <w:t>Прибыль прибыльных предприятий</w:t>
      </w:r>
      <w:r>
        <w:rPr>
          <w:spacing w:val="-6"/>
          <w:sz w:val="28"/>
          <w:szCs w:val="28"/>
        </w:rPr>
        <w:t>,</w:t>
      </w:r>
      <w:r w:rsidRPr="004E7ACB">
        <w:rPr>
          <w:spacing w:val="-6"/>
          <w:sz w:val="28"/>
          <w:szCs w:val="28"/>
        </w:rPr>
        <w:t xml:space="preserve"> </w:t>
      </w:r>
      <w:proofErr w:type="gramStart"/>
      <w:r w:rsidRPr="004E7ACB">
        <w:rPr>
          <w:spacing w:val="-6"/>
          <w:sz w:val="28"/>
          <w:szCs w:val="28"/>
        </w:rPr>
        <w:t>согласно</w:t>
      </w:r>
      <w:proofErr w:type="gramEnd"/>
      <w:r w:rsidRPr="004E7ACB">
        <w:rPr>
          <w:spacing w:val="-6"/>
          <w:sz w:val="28"/>
          <w:szCs w:val="28"/>
        </w:rPr>
        <w:t xml:space="preserve"> отчетны</w:t>
      </w:r>
      <w:r>
        <w:rPr>
          <w:spacing w:val="-6"/>
          <w:sz w:val="28"/>
          <w:szCs w:val="28"/>
        </w:rPr>
        <w:t>х</w:t>
      </w:r>
      <w:r w:rsidRPr="004E7ACB">
        <w:rPr>
          <w:spacing w:val="-6"/>
          <w:sz w:val="28"/>
          <w:szCs w:val="28"/>
        </w:rPr>
        <w:t xml:space="preserve"> данны</w:t>
      </w:r>
      <w:r>
        <w:rPr>
          <w:spacing w:val="-6"/>
          <w:sz w:val="28"/>
          <w:szCs w:val="28"/>
        </w:rPr>
        <w:t xml:space="preserve">х </w:t>
      </w:r>
      <w:r w:rsidRPr="004E7ACB">
        <w:rPr>
          <w:spacing w:val="-6"/>
          <w:sz w:val="28"/>
          <w:szCs w:val="28"/>
        </w:rPr>
        <w:t>20</w:t>
      </w:r>
      <w:r w:rsidR="004E0FE8">
        <w:rPr>
          <w:spacing w:val="-6"/>
          <w:sz w:val="28"/>
          <w:szCs w:val="28"/>
        </w:rPr>
        <w:t>2</w:t>
      </w:r>
      <w:r w:rsidR="00C61566">
        <w:rPr>
          <w:spacing w:val="-6"/>
          <w:sz w:val="28"/>
          <w:szCs w:val="28"/>
        </w:rPr>
        <w:t>2</w:t>
      </w:r>
      <w:r w:rsidRPr="004E7ACB">
        <w:rPr>
          <w:spacing w:val="-6"/>
          <w:sz w:val="28"/>
          <w:szCs w:val="28"/>
        </w:rPr>
        <w:t xml:space="preserve"> года</w:t>
      </w:r>
      <w:r>
        <w:rPr>
          <w:spacing w:val="-6"/>
          <w:sz w:val="28"/>
          <w:szCs w:val="28"/>
        </w:rPr>
        <w:t>,</w:t>
      </w:r>
      <w:r w:rsidRPr="004E7ACB">
        <w:rPr>
          <w:spacing w:val="-6"/>
          <w:sz w:val="28"/>
          <w:szCs w:val="28"/>
        </w:rPr>
        <w:t xml:space="preserve"> </w:t>
      </w:r>
      <w:r w:rsidR="004D08AF">
        <w:rPr>
          <w:spacing w:val="-6"/>
          <w:sz w:val="28"/>
          <w:szCs w:val="28"/>
        </w:rPr>
        <w:t>снизилась</w:t>
      </w:r>
      <w:r w:rsidRPr="004E7AC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на </w:t>
      </w:r>
      <w:r w:rsidR="004D08AF">
        <w:rPr>
          <w:spacing w:val="-6"/>
          <w:sz w:val="28"/>
          <w:szCs w:val="28"/>
        </w:rPr>
        <w:t>12,4</w:t>
      </w:r>
      <w:r>
        <w:rPr>
          <w:spacing w:val="-6"/>
          <w:sz w:val="28"/>
          <w:szCs w:val="28"/>
        </w:rPr>
        <w:t>%</w:t>
      </w:r>
      <w:r w:rsidRPr="004E7ACB">
        <w:rPr>
          <w:spacing w:val="-6"/>
          <w:sz w:val="28"/>
          <w:szCs w:val="28"/>
        </w:rPr>
        <w:t xml:space="preserve"> и составила </w:t>
      </w:r>
      <w:r w:rsidR="004E0FE8">
        <w:rPr>
          <w:spacing w:val="-6"/>
          <w:sz w:val="28"/>
          <w:szCs w:val="28"/>
        </w:rPr>
        <w:t>9</w:t>
      </w:r>
      <w:r w:rsidR="009E7BDB">
        <w:rPr>
          <w:spacing w:val="-6"/>
          <w:sz w:val="28"/>
          <w:szCs w:val="28"/>
        </w:rPr>
        <w:t>,</w:t>
      </w:r>
      <w:r w:rsidR="004D08AF">
        <w:rPr>
          <w:spacing w:val="-6"/>
          <w:sz w:val="28"/>
          <w:szCs w:val="28"/>
        </w:rPr>
        <w:t xml:space="preserve">2 </w:t>
      </w:r>
      <w:r w:rsidRPr="004E7ACB">
        <w:rPr>
          <w:spacing w:val="-6"/>
          <w:sz w:val="28"/>
          <w:szCs w:val="28"/>
        </w:rPr>
        <w:t xml:space="preserve">млн. руб. при плане </w:t>
      </w:r>
      <w:r w:rsidR="004D08AF">
        <w:rPr>
          <w:spacing w:val="-6"/>
          <w:sz w:val="28"/>
          <w:szCs w:val="28"/>
        </w:rPr>
        <w:t>10,5</w:t>
      </w:r>
      <w:r w:rsidRPr="004E7ACB">
        <w:rPr>
          <w:spacing w:val="-6"/>
          <w:sz w:val="28"/>
          <w:szCs w:val="28"/>
        </w:rPr>
        <w:t xml:space="preserve"> млн. руб.</w:t>
      </w:r>
      <w:r w:rsidR="004D08AF">
        <w:rPr>
          <w:spacing w:val="-6"/>
          <w:sz w:val="28"/>
          <w:szCs w:val="28"/>
        </w:rPr>
        <w:t xml:space="preserve">, что также </w:t>
      </w:r>
      <w:r w:rsidR="004D08AF" w:rsidRPr="004D08AF">
        <w:rPr>
          <w:spacing w:val="-6"/>
          <w:sz w:val="28"/>
          <w:szCs w:val="28"/>
        </w:rPr>
        <w:t xml:space="preserve"> связано с результатами деятельности организаций малого бизнеса</w:t>
      </w:r>
      <w:r w:rsidR="004D08AF">
        <w:rPr>
          <w:spacing w:val="-6"/>
          <w:sz w:val="28"/>
          <w:szCs w:val="28"/>
        </w:rPr>
        <w:t>.</w:t>
      </w:r>
    </w:p>
    <w:p w:rsidR="00ED75B4" w:rsidRDefault="00ED75B4" w:rsidP="00AF34FE">
      <w:pPr>
        <w:ind w:firstLine="708"/>
        <w:jc w:val="both"/>
        <w:rPr>
          <w:spacing w:val="-6"/>
          <w:sz w:val="28"/>
          <w:szCs w:val="28"/>
        </w:rPr>
      </w:pPr>
      <w:r w:rsidRPr="00ED75B4">
        <w:rPr>
          <w:spacing w:val="-6"/>
          <w:sz w:val="28"/>
          <w:szCs w:val="28"/>
        </w:rPr>
        <w:t>Убыток по всем видам деятельности</w:t>
      </w:r>
      <w:r w:rsidRPr="00ED75B4">
        <w:rPr>
          <w:sz w:val="27"/>
          <w:szCs w:val="27"/>
        </w:rPr>
        <w:t xml:space="preserve"> </w:t>
      </w:r>
      <w:r w:rsidRPr="00081492">
        <w:rPr>
          <w:sz w:val="27"/>
          <w:szCs w:val="27"/>
        </w:rPr>
        <w:t>по итогам 202</w:t>
      </w:r>
      <w:r>
        <w:rPr>
          <w:sz w:val="27"/>
          <w:szCs w:val="27"/>
        </w:rPr>
        <w:t>2</w:t>
      </w:r>
      <w:r w:rsidRPr="00081492">
        <w:rPr>
          <w:sz w:val="27"/>
          <w:szCs w:val="27"/>
        </w:rPr>
        <w:t xml:space="preserve"> года</w:t>
      </w:r>
      <w:r w:rsidR="00D77190">
        <w:rPr>
          <w:sz w:val="27"/>
          <w:szCs w:val="27"/>
        </w:rPr>
        <w:t>,</w:t>
      </w:r>
      <w:r w:rsidRPr="0008149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 w:rsidRPr="00ED75B4">
        <w:rPr>
          <w:sz w:val="27"/>
          <w:szCs w:val="27"/>
        </w:rPr>
        <w:t>результат</w:t>
      </w:r>
      <w:r>
        <w:rPr>
          <w:sz w:val="27"/>
          <w:szCs w:val="27"/>
        </w:rPr>
        <w:t>е</w:t>
      </w:r>
      <w:r w:rsidRPr="00ED75B4">
        <w:rPr>
          <w:sz w:val="27"/>
          <w:szCs w:val="27"/>
        </w:rPr>
        <w:t xml:space="preserve"> деятельности организаций малого бизнеса</w:t>
      </w:r>
      <w:r w:rsidR="00D77190">
        <w:rPr>
          <w:sz w:val="27"/>
          <w:szCs w:val="27"/>
        </w:rPr>
        <w:t>,</w:t>
      </w:r>
      <w:r w:rsidRPr="00081492">
        <w:rPr>
          <w:sz w:val="27"/>
          <w:szCs w:val="27"/>
        </w:rPr>
        <w:t xml:space="preserve"> составил </w:t>
      </w:r>
      <w:r>
        <w:rPr>
          <w:sz w:val="27"/>
          <w:szCs w:val="27"/>
        </w:rPr>
        <w:t>1,0</w:t>
      </w:r>
      <w:r w:rsidRPr="00081492">
        <w:rPr>
          <w:sz w:val="27"/>
          <w:szCs w:val="27"/>
        </w:rPr>
        <w:t xml:space="preserve"> млн. руб., тогда как планировался в размере </w:t>
      </w:r>
      <w:r>
        <w:rPr>
          <w:sz w:val="27"/>
          <w:szCs w:val="27"/>
        </w:rPr>
        <w:t>0</w:t>
      </w:r>
      <w:r w:rsidRPr="00081492">
        <w:rPr>
          <w:sz w:val="27"/>
          <w:szCs w:val="27"/>
        </w:rPr>
        <w:t>,5 млн. рублей</w:t>
      </w:r>
      <w:r>
        <w:rPr>
          <w:sz w:val="27"/>
          <w:szCs w:val="27"/>
        </w:rPr>
        <w:t>.</w:t>
      </w:r>
    </w:p>
    <w:p w:rsidR="001F279A" w:rsidRPr="00D31BA4" w:rsidRDefault="00E93F36" w:rsidP="00D65D26">
      <w:pPr>
        <w:pStyle w:val="21"/>
        <w:tabs>
          <w:tab w:val="left" w:pos="720"/>
        </w:tabs>
        <w:ind w:firstLine="709"/>
      </w:pPr>
      <w:r w:rsidRPr="00D31BA4">
        <w:t xml:space="preserve">Фонд заработной платы по полному кругу организаций </w:t>
      </w:r>
      <w:r w:rsidR="00D65D26" w:rsidRPr="0002723F">
        <w:rPr>
          <w:spacing w:val="-6"/>
          <w:szCs w:val="28"/>
        </w:rPr>
        <w:t>по итогам 20</w:t>
      </w:r>
      <w:r w:rsidR="00D06BCE">
        <w:rPr>
          <w:spacing w:val="-6"/>
          <w:szCs w:val="28"/>
        </w:rPr>
        <w:t>2</w:t>
      </w:r>
      <w:r w:rsidR="004E4178">
        <w:rPr>
          <w:spacing w:val="-6"/>
          <w:szCs w:val="28"/>
        </w:rPr>
        <w:t>2</w:t>
      </w:r>
      <w:r w:rsidR="00D65D26" w:rsidRPr="0002723F">
        <w:rPr>
          <w:spacing w:val="-6"/>
          <w:szCs w:val="28"/>
        </w:rPr>
        <w:t xml:space="preserve"> года составил </w:t>
      </w:r>
      <w:r w:rsidR="004E4178">
        <w:rPr>
          <w:spacing w:val="-6"/>
          <w:szCs w:val="28"/>
        </w:rPr>
        <w:t>83,2</w:t>
      </w:r>
      <w:r w:rsidR="00D65D26" w:rsidRPr="0002723F">
        <w:rPr>
          <w:spacing w:val="-6"/>
          <w:szCs w:val="28"/>
        </w:rPr>
        <w:t xml:space="preserve"> млн. руб</w:t>
      </w:r>
      <w:r w:rsidR="003F351B">
        <w:rPr>
          <w:spacing w:val="-6"/>
          <w:szCs w:val="28"/>
        </w:rPr>
        <w:t>.</w:t>
      </w:r>
      <w:r w:rsidR="00D65D26" w:rsidRPr="0002723F">
        <w:rPr>
          <w:spacing w:val="-6"/>
          <w:szCs w:val="28"/>
        </w:rPr>
        <w:t xml:space="preserve">, тогда как планировался в размере </w:t>
      </w:r>
      <w:r w:rsidR="004E4178">
        <w:rPr>
          <w:spacing w:val="-6"/>
          <w:szCs w:val="28"/>
        </w:rPr>
        <w:t>77,2</w:t>
      </w:r>
      <w:r w:rsidR="00D65D26" w:rsidRPr="0002723F">
        <w:rPr>
          <w:spacing w:val="-6"/>
          <w:szCs w:val="28"/>
        </w:rPr>
        <w:t xml:space="preserve"> млн. рублей</w:t>
      </w:r>
      <w:r w:rsidR="00125715">
        <w:rPr>
          <w:spacing w:val="-6"/>
          <w:szCs w:val="28"/>
        </w:rPr>
        <w:t xml:space="preserve">, </w:t>
      </w:r>
      <w:r w:rsidR="00184E4C">
        <w:rPr>
          <w:spacing w:val="-6"/>
          <w:szCs w:val="28"/>
        </w:rPr>
        <w:t>увеличен</w:t>
      </w:r>
      <w:r w:rsidR="00D06BCE">
        <w:rPr>
          <w:spacing w:val="-6"/>
          <w:szCs w:val="28"/>
        </w:rPr>
        <w:t>ие</w:t>
      </w:r>
      <w:r w:rsidR="00125715">
        <w:rPr>
          <w:spacing w:val="-6"/>
          <w:szCs w:val="28"/>
        </w:rPr>
        <w:t xml:space="preserve"> показателя составил</w:t>
      </w:r>
      <w:r w:rsidR="00D06BCE">
        <w:rPr>
          <w:spacing w:val="-6"/>
          <w:szCs w:val="28"/>
        </w:rPr>
        <w:t>о</w:t>
      </w:r>
      <w:r w:rsidR="00125715">
        <w:rPr>
          <w:spacing w:val="-6"/>
          <w:szCs w:val="28"/>
        </w:rPr>
        <w:t xml:space="preserve"> </w:t>
      </w:r>
      <w:r w:rsidR="004E4178">
        <w:rPr>
          <w:spacing w:val="-6"/>
          <w:szCs w:val="28"/>
        </w:rPr>
        <w:t>7,8</w:t>
      </w:r>
      <w:r w:rsidR="00125715">
        <w:rPr>
          <w:spacing w:val="-6"/>
          <w:szCs w:val="28"/>
        </w:rPr>
        <w:t>%</w:t>
      </w:r>
      <w:r w:rsidR="00D06BCE">
        <w:rPr>
          <w:spacing w:val="-6"/>
          <w:szCs w:val="28"/>
        </w:rPr>
        <w:t xml:space="preserve">. </w:t>
      </w:r>
    </w:p>
    <w:p w:rsidR="008F440C" w:rsidRDefault="00F93B7E" w:rsidP="008336A1">
      <w:pPr>
        <w:pStyle w:val="21"/>
      </w:pPr>
      <w:r w:rsidRPr="00D31BA4">
        <w:t xml:space="preserve">Численность работающих для расчета среднемесячной заработной платы по полному кругу организаций </w:t>
      </w:r>
      <w:r w:rsidR="00B04D7F">
        <w:t>с</w:t>
      </w:r>
      <w:r w:rsidR="00032746">
        <w:t>низи</w:t>
      </w:r>
      <w:r w:rsidR="008F440C">
        <w:t>лась с 0,</w:t>
      </w:r>
      <w:r w:rsidR="00032746">
        <w:t>2</w:t>
      </w:r>
      <w:r w:rsidR="00B04D7F">
        <w:t>1</w:t>
      </w:r>
      <w:r w:rsidR="004F3FBB">
        <w:t>0</w:t>
      </w:r>
      <w:r w:rsidR="008F440C">
        <w:t xml:space="preserve"> тыс. чел. по прогнозным данным</w:t>
      </w:r>
      <w:r w:rsidR="00A56870">
        <w:t>,</w:t>
      </w:r>
      <w:r w:rsidR="008F440C">
        <w:t xml:space="preserve"> до 0,</w:t>
      </w:r>
      <w:r w:rsidR="00B036CF">
        <w:t>191</w:t>
      </w:r>
      <w:r w:rsidR="008F440C">
        <w:t xml:space="preserve"> тыс. чел.</w:t>
      </w:r>
      <w:r w:rsidRPr="00D31BA4">
        <w:t xml:space="preserve"> </w:t>
      </w:r>
      <w:r w:rsidR="008F440C">
        <w:t>по отчету</w:t>
      </w:r>
      <w:r w:rsidR="00644D7A" w:rsidRPr="00D31BA4">
        <w:t xml:space="preserve"> 20</w:t>
      </w:r>
      <w:r w:rsidR="00B04D7F">
        <w:t>2</w:t>
      </w:r>
      <w:r w:rsidR="00B036CF">
        <w:t>2</w:t>
      </w:r>
      <w:r w:rsidR="00644D7A" w:rsidRPr="00D31BA4">
        <w:t xml:space="preserve"> года</w:t>
      </w:r>
      <w:r w:rsidR="008F440C">
        <w:t>.</w:t>
      </w:r>
      <w:r w:rsidR="00B04D7F" w:rsidRPr="00B04D7F">
        <w:t xml:space="preserve"> Снижение показателя </w:t>
      </w:r>
      <w:r w:rsidR="0019169F">
        <w:t xml:space="preserve">произошло </w:t>
      </w:r>
      <w:r w:rsidR="00B04D7F" w:rsidRPr="00B04D7F">
        <w:t>за счет прекращения деятельност</w:t>
      </w:r>
      <w:proofErr w:type="gramStart"/>
      <w:r w:rsidR="00B04D7F" w:rsidRPr="00B04D7F">
        <w:t>и ООО</w:t>
      </w:r>
      <w:proofErr w:type="gramEnd"/>
      <w:r w:rsidR="00B04D7F" w:rsidRPr="00B04D7F">
        <w:t xml:space="preserve"> </w:t>
      </w:r>
      <w:r w:rsidR="004F3FBB">
        <w:t>«</w:t>
      </w:r>
      <w:r w:rsidR="00B04D7F" w:rsidRPr="00B04D7F">
        <w:t>Практик-рыба</w:t>
      </w:r>
      <w:r w:rsidR="004F3FBB">
        <w:t>»</w:t>
      </w:r>
      <w:r w:rsidR="00B04D7F" w:rsidRPr="00B04D7F">
        <w:t>, а также за счет снижения численности работающих в предприятиях малого бизнеса</w:t>
      </w:r>
      <w:r w:rsidR="0019169F">
        <w:t>.</w:t>
      </w:r>
      <w:r w:rsidR="00644D7A" w:rsidRPr="00D31BA4">
        <w:t xml:space="preserve"> </w:t>
      </w:r>
    </w:p>
    <w:p w:rsidR="00B37388" w:rsidRPr="00A97C53" w:rsidRDefault="0032062C" w:rsidP="00A97C53">
      <w:pPr>
        <w:pStyle w:val="21"/>
        <w:tabs>
          <w:tab w:val="left" w:pos="720"/>
        </w:tabs>
        <w:ind w:firstLine="709"/>
        <w:rPr>
          <w:spacing w:val="-6"/>
          <w:szCs w:val="28"/>
        </w:rPr>
      </w:pPr>
      <w:r w:rsidRPr="00D31BA4">
        <w:t>Среднемесячная заработная плата по полному кругу организаций</w:t>
      </w:r>
      <w:r w:rsidR="00D237CA" w:rsidRPr="00D31BA4">
        <w:t xml:space="preserve"> </w:t>
      </w:r>
      <w:r w:rsidR="00007B38">
        <w:rPr>
          <w:spacing w:val="-6"/>
          <w:szCs w:val="28"/>
        </w:rPr>
        <w:t>за отчетный 202</w:t>
      </w:r>
      <w:r w:rsidR="00A6120A">
        <w:rPr>
          <w:spacing w:val="-6"/>
          <w:szCs w:val="28"/>
        </w:rPr>
        <w:t xml:space="preserve">2 </w:t>
      </w:r>
      <w:r w:rsidR="00A97C53" w:rsidRPr="004E7ACB">
        <w:rPr>
          <w:spacing w:val="-6"/>
          <w:szCs w:val="28"/>
        </w:rPr>
        <w:t xml:space="preserve">год </w:t>
      </w:r>
      <w:r w:rsidR="00554D1D">
        <w:rPr>
          <w:spacing w:val="-6"/>
          <w:szCs w:val="28"/>
        </w:rPr>
        <w:t>увеличилась</w:t>
      </w:r>
      <w:r w:rsidR="00DB6B5D">
        <w:rPr>
          <w:spacing w:val="-6"/>
          <w:szCs w:val="28"/>
        </w:rPr>
        <w:t xml:space="preserve"> на </w:t>
      </w:r>
      <w:r w:rsidR="00967344">
        <w:rPr>
          <w:spacing w:val="-6"/>
          <w:szCs w:val="28"/>
        </w:rPr>
        <w:t>1</w:t>
      </w:r>
      <w:r w:rsidR="00A6120A">
        <w:rPr>
          <w:spacing w:val="-6"/>
          <w:szCs w:val="28"/>
        </w:rPr>
        <w:t>8</w:t>
      </w:r>
      <w:r w:rsidR="00DB6B5D">
        <w:rPr>
          <w:spacing w:val="-6"/>
          <w:szCs w:val="28"/>
        </w:rPr>
        <w:t>,</w:t>
      </w:r>
      <w:r w:rsidR="00967344">
        <w:rPr>
          <w:spacing w:val="-6"/>
          <w:szCs w:val="28"/>
        </w:rPr>
        <w:t>5</w:t>
      </w:r>
      <w:r w:rsidR="00DB6B5D">
        <w:rPr>
          <w:spacing w:val="-6"/>
          <w:szCs w:val="28"/>
        </w:rPr>
        <w:t>%</w:t>
      </w:r>
      <w:r w:rsidR="00A97C53">
        <w:rPr>
          <w:spacing w:val="-6"/>
          <w:szCs w:val="28"/>
        </w:rPr>
        <w:t xml:space="preserve"> </w:t>
      </w:r>
      <w:r w:rsidR="00A97C53" w:rsidRPr="004E7ACB">
        <w:rPr>
          <w:spacing w:val="-6"/>
          <w:szCs w:val="28"/>
        </w:rPr>
        <w:t>по сравнению с прогнозируемыми данными 20</w:t>
      </w:r>
      <w:r w:rsidR="00007B38">
        <w:rPr>
          <w:spacing w:val="-6"/>
          <w:szCs w:val="28"/>
        </w:rPr>
        <w:t>2</w:t>
      </w:r>
      <w:r w:rsidR="00A6120A">
        <w:rPr>
          <w:spacing w:val="-6"/>
          <w:szCs w:val="28"/>
        </w:rPr>
        <w:t>2</w:t>
      </w:r>
      <w:r w:rsidR="00A97C53" w:rsidRPr="004E7ACB">
        <w:rPr>
          <w:spacing w:val="-6"/>
          <w:szCs w:val="28"/>
        </w:rPr>
        <w:t xml:space="preserve"> года</w:t>
      </w:r>
      <w:r w:rsidR="00A97C53">
        <w:rPr>
          <w:spacing w:val="-6"/>
          <w:szCs w:val="28"/>
        </w:rPr>
        <w:t xml:space="preserve"> и составила </w:t>
      </w:r>
      <w:r w:rsidR="00967344">
        <w:rPr>
          <w:spacing w:val="-6"/>
          <w:szCs w:val="28"/>
        </w:rPr>
        <w:t>3</w:t>
      </w:r>
      <w:r w:rsidR="00A6120A">
        <w:rPr>
          <w:spacing w:val="-6"/>
          <w:szCs w:val="28"/>
        </w:rPr>
        <w:t>6</w:t>
      </w:r>
      <w:r w:rsidR="00A006A1">
        <w:rPr>
          <w:spacing w:val="-6"/>
          <w:szCs w:val="28"/>
        </w:rPr>
        <w:t> </w:t>
      </w:r>
      <w:r w:rsidR="00A6120A">
        <w:rPr>
          <w:spacing w:val="-6"/>
          <w:szCs w:val="28"/>
        </w:rPr>
        <w:t>300</w:t>
      </w:r>
      <w:r w:rsidR="00007B38">
        <w:rPr>
          <w:spacing w:val="-6"/>
          <w:szCs w:val="28"/>
        </w:rPr>
        <w:t>,</w:t>
      </w:r>
      <w:r w:rsidR="00A6120A">
        <w:rPr>
          <w:spacing w:val="-6"/>
          <w:szCs w:val="28"/>
        </w:rPr>
        <w:t>2</w:t>
      </w:r>
      <w:r w:rsidR="00A006A1">
        <w:rPr>
          <w:spacing w:val="-6"/>
          <w:szCs w:val="28"/>
        </w:rPr>
        <w:t>0</w:t>
      </w:r>
      <w:r w:rsidR="00A97C53">
        <w:rPr>
          <w:spacing w:val="-6"/>
          <w:szCs w:val="28"/>
        </w:rPr>
        <w:t xml:space="preserve"> руб</w:t>
      </w:r>
      <w:r w:rsidR="00554D1D">
        <w:rPr>
          <w:spacing w:val="-6"/>
          <w:szCs w:val="28"/>
        </w:rPr>
        <w:t>лей</w:t>
      </w:r>
      <w:r w:rsidR="00A97C53">
        <w:rPr>
          <w:spacing w:val="-6"/>
          <w:szCs w:val="28"/>
        </w:rPr>
        <w:t>.</w:t>
      </w:r>
    </w:p>
    <w:p w:rsidR="007C720A" w:rsidRPr="00D31BA4" w:rsidRDefault="000E11B6" w:rsidP="008336A1">
      <w:pPr>
        <w:pStyle w:val="21"/>
      </w:pPr>
      <w:r w:rsidRPr="00D31BA4">
        <w:rPr>
          <w:szCs w:val="28"/>
        </w:rPr>
        <w:t xml:space="preserve">Количество субъектов малого </w:t>
      </w:r>
      <w:r w:rsidR="00A55462">
        <w:rPr>
          <w:szCs w:val="28"/>
        </w:rPr>
        <w:t xml:space="preserve">и среднего </w:t>
      </w:r>
      <w:r w:rsidRPr="00D31BA4">
        <w:rPr>
          <w:szCs w:val="28"/>
        </w:rPr>
        <w:t xml:space="preserve">предпринимательства </w:t>
      </w:r>
      <w:r w:rsidR="00C8312F">
        <w:rPr>
          <w:szCs w:val="28"/>
        </w:rPr>
        <w:t xml:space="preserve">составило </w:t>
      </w:r>
      <w:r w:rsidR="00A365F3">
        <w:rPr>
          <w:szCs w:val="28"/>
        </w:rPr>
        <w:t>1</w:t>
      </w:r>
      <w:r w:rsidR="00A55462">
        <w:rPr>
          <w:szCs w:val="28"/>
        </w:rPr>
        <w:t>5</w:t>
      </w:r>
      <w:r w:rsidR="00C8312F">
        <w:rPr>
          <w:szCs w:val="28"/>
        </w:rPr>
        <w:t>4</w:t>
      </w:r>
      <w:r w:rsidR="00A365F3">
        <w:rPr>
          <w:szCs w:val="28"/>
        </w:rPr>
        <w:t xml:space="preserve"> единиц</w:t>
      </w:r>
      <w:r w:rsidR="00A55462">
        <w:rPr>
          <w:szCs w:val="28"/>
        </w:rPr>
        <w:t>ы</w:t>
      </w:r>
      <w:r w:rsidR="00C8312F">
        <w:rPr>
          <w:szCs w:val="28"/>
        </w:rPr>
        <w:t xml:space="preserve"> в</w:t>
      </w:r>
      <w:r w:rsidR="00A365F3">
        <w:rPr>
          <w:szCs w:val="28"/>
        </w:rPr>
        <w:t xml:space="preserve"> </w:t>
      </w:r>
      <w:r w:rsidR="00C8312F">
        <w:rPr>
          <w:szCs w:val="28"/>
        </w:rPr>
        <w:t>отчетных данных 202</w:t>
      </w:r>
      <w:r w:rsidR="00A55462">
        <w:rPr>
          <w:szCs w:val="28"/>
        </w:rPr>
        <w:t>2</w:t>
      </w:r>
      <w:r w:rsidR="00C8312F">
        <w:rPr>
          <w:szCs w:val="28"/>
        </w:rPr>
        <w:t xml:space="preserve"> года, при запланированном количестве </w:t>
      </w:r>
      <w:r w:rsidR="00A365F3">
        <w:rPr>
          <w:szCs w:val="28"/>
        </w:rPr>
        <w:t xml:space="preserve">в </w:t>
      </w:r>
      <w:r w:rsidR="00C8312F">
        <w:rPr>
          <w:szCs w:val="28"/>
        </w:rPr>
        <w:t>1</w:t>
      </w:r>
      <w:r w:rsidR="00A65C29">
        <w:rPr>
          <w:szCs w:val="28"/>
        </w:rPr>
        <w:t>4</w:t>
      </w:r>
      <w:r w:rsidR="006B367C">
        <w:rPr>
          <w:szCs w:val="28"/>
        </w:rPr>
        <w:t>6</w:t>
      </w:r>
      <w:r w:rsidR="00A365F3">
        <w:rPr>
          <w:szCs w:val="28"/>
        </w:rPr>
        <w:t xml:space="preserve"> единиц</w:t>
      </w:r>
      <w:r w:rsidR="006B367C">
        <w:rPr>
          <w:szCs w:val="28"/>
        </w:rPr>
        <w:t>, рост показателя составил 5,5%</w:t>
      </w:r>
      <w:r w:rsidR="007C720A">
        <w:t>.</w:t>
      </w:r>
    </w:p>
    <w:p w:rsidR="000E11B6" w:rsidRPr="00D31BA4" w:rsidRDefault="000E11B6" w:rsidP="000E11B6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Численность работни</w:t>
      </w:r>
      <w:r w:rsidR="00A97C53">
        <w:rPr>
          <w:sz w:val="28"/>
          <w:szCs w:val="28"/>
        </w:rPr>
        <w:t xml:space="preserve">ков в малом </w:t>
      </w:r>
      <w:r w:rsidR="000D0DA9">
        <w:rPr>
          <w:sz w:val="28"/>
          <w:szCs w:val="28"/>
        </w:rPr>
        <w:t xml:space="preserve">и среднем </w:t>
      </w:r>
      <w:r w:rsidR="00A97C53">
        <w:rPr>
          <w:sz w:val="28"/>
          <w:szCs w:val="28"/>
        </w:rPr>
        <w:t>предпринимательст</w:t>
      </w:r>
      <w:r w:rsidR="0033148D">
        <w:rPr>
          <w:sz w:val="28"/>
          <w:szCs w:val="28"/>
        </w:rPr>
        <w:t xml:space="preserve">ве, </w:t>
      </w:r>
      <w:proofErr w:type="gramStart"/>
      <w:r w:rsidR="0033148D">
        <w:rPr>
          <w:sz w:val="28"/>
          <w:szCs w:val="28"/>
        </w:rPr>
        <w:t>согласно</w:t>
      </w:r>
      <w:proofErr w:type="gramEnd"/>
      <w:r w:rsidR="0033148D">
        <w:rPr>
          <w:sz w:val="28"/>
          <w:szCs w:val="28"/>
        </w:rPr>
        <w:t xml:space="preserve"> отчетных данных 202</w:t>
      </w:r>
      <w:r w:rsidR="000D0DA9">
        <w:rPr>
          <w:sz w:val="28"/>
          <w:szCs w:val="28"/>
        </w:rPr>
        <w:t>2</w:t>
      </w:r>
      <w:r w:rsidR="00A97C53">
        <w:rPr>
          <w:sz w:val="28"/>
          <w:szCs w:val="28"/>
        </w:rPr>
        <w:t xml:space="preserve"> года</w:t>
      </w:r>
      <w:r w:rsidR="00AE084B">
        <w:rPr>
          <w:sz w:val="28"/>
          <w:szCs w:val="28"/>
        </w:rPr>
        <w:t>,</w:t>
      </w:r>
      <w:r w:rsidR="000D0DA9">
        <w:rPr>
          <w:sz w:val="28"/>
          <w:szCs w:val="28"/>
        </w:rPr>
        <w:t xml:space="preserve"> составила 114</w:t>
      </w:r>
      <w:r w:rsidR="003431CE">
        <w:rPr>
          <w:sz w:val="28"/>
          <w:szCs w:val="28"/>
        </w:rPr>
        <w:t xml:space="preserve"> человек</w:t>
      </w:r>
      <w:r w:rsidR="00A365F3">
        <w:rPr>
          <w:sz w:val="28"/>
          <w:szCs w:val="28"/>
        </w:rPr>
        <w:t>,</w:t>
      </w:r>
      <w:r w:rsidR="00DB2BB1">
        <w:rPr>
          <w:sz w:val="28"/>
          <w:szCs w:val="28"/>
        </w:rPr>
        <w:t xml:space="preserve"> или </w:t>
      </w:r>
      <w:r w:rsidR="000D0DA9">
        <w:rPr>
          <w:sz w:val="28"/>
          <w:szCs w:val="28"/>
        </w:rPr>
        <w:t>50,7</w:t>
      </w:r>
      <w:r w:rsidR="003431CE">
        <w:rPr>
          <w:sz w:val="28"/>
          <w:szCs w:val="28"/>
        </w:rPr>
        <w:t>%</w:t>
      </w:r>
      <w:r w:rsidR="00A365F3">
        <w:rPr>
          <w:sz w:val="28"/>
          <w:szCs w:val="28"/>
        </w:rPr>
        <w:t xml:space="preserve"> </w:t>
      </w:r>
      <w:r w:rsidR="003431CE">
        <w:rPr>
          <w:sz w:val="28"/>
          <w:szCs w:val="28"/>
        </w:rPr>
        <w:t xml:space="preserve">от прогнозных </w:t>
      </w:r>
      <w:r w:rsidR="00A365F3">
        <w:rPr>
          <w:sz w:val="28"/>
          <w:szCs w:val="28"/>
        </w:rPr>
        <w:t>данных 20</w:t>
      </w:r>
      <w:r w:rsidR="0033148D">
        <w:rPr>
          <w:sz w:val="28"/>
          <w:szCs w:val="28"/>
        </w:rPr>
        <w:t>2</w:t>
      </w:r>
      <w:r w:rsidR="000D0DA9">
        <w:rPr>
          <w:sz w:val="28"/>
          <w:szCs w:val="28"/>
        </w:rPr>
        <w:t>2</w:t>
      </w:r>
      <w:r w:rsidR="00A365F3">
        <w:rPr>
          <w:sz w:val="28"/>
          <w:szCs w:val="28"/>
        </w:rPr>
        <w:t xml:space="preserve"> года</w:t>
      </w:r>
      <w:r w:rsidR="00A97C53">
        <w:rPr>
          <w:sz w:val="28"/>
          <w:szCs w:val="28"/>
        </w:rPr>
        <w:t>.</w:t>
      </w:r>
      <w:r w:rsidR="0033148D" w:rsidRPr="0033148D">
        <w:t xml:space="preserve"> </w:t>
      </w:r>
      <w:r w:rsidR="0033148D" w:rsidRPr="0033148D">
        <w:rPr>
          <w:sz w:val="28"/>
          <w:szCs w:val="28"/>
        </w:rPr>
        <w:t xml:space="preserve">Снижение </w:t>
      </w:r>
      <w:r w:rsidR="0033148D">
        <w:rPr>
          <w:sz w:val="28"/>
          <w:szCs w:val="28"/>
        </w:rPr>
        <w:t xml:space="preserve">данного </w:t>
      </w:r>
      <w:r w:rsidR="0033148D" w:rsidRPr="0033148D">
        <w:rPr>
          <w:sz w:val="28"/>
          <w:szCs w:val="28"/>
        </w:rPr>
        <w:t xml:space="preserve">показателя вызвано </w:t>
      </w:r>
      <w:r w:rsidR="000D0DA9" w:rsidRPr="000D0DA9">
        <w:rPr>
          <w:sz w:val="28"/>
          <w:szCs w:val="28"/>
        </w:rPr>
        <w:t xml:space="preserve">закрытием объектов потребительской сферы и переходом индивидуальных предпринимателей в </w:t>
      </w:r>
      <w:r w:rsidR="000D0DA9">
        <w:rPr>
          <w:sz w:val="28"/>
          <w:szCs w:val="28"/>
        </w:rPr>
        <w:t xml:space="preserve">категорию </w:t>
      </w:r>
      <w:r w:rsidR="000D0DA9" w:rsidRPr="000D0DA9">
        <w:rPr>
          <w:sz w:val="28"/>
          <w:szCs w:val="28"/>
        </w:rPr>
        <w:t>самозанятые</w:t>
      </w:r>
      <w:r w:rsidR="0033148D">
        <w:rPr>
          <w:sz w:val="28"/>
          <w:szCs w:val="28"/>
        </w:rPr>
        <w:t>.</w:t>
      </w:r>
    </w:p>
    <w:p w:rsidR="00512492" w:rsidRDefault="008336A1" w:rsidP="00512492">
      <w:pPr>
        <w:pStyle w:val="a5"/>
        <w:tabs>
          <w:tab w:val="left" w:pos="9639"/>
        </w:tabs>
        <w:jc w:val="both"/>
        <w:rPr>
          <w:spacing w:val="-6"/>
          <w:szCs w:val="28"/>
        </w:rPr>
      </w:pPr>
      <w:r w:rsidRPr="00D31BA4">
        <w:rPr>
          <w:szCs w:val="28"/>
        </w:rPr>
        <w:t xml:space="preserve">Численность </w:t>
      </w:r>
      <w:r w:rsidR="00833334" w:rsidRPr="00D31BA4">
        <w:rPr>
          <w:szCs w:val="28"/>
        </w:rPr>
        <w:t xml:space="preserve">постоянного населения (среднегодовая) </w:t>
      </w:r>
      <w:r w:rsidR="002467CE" w:rsidRPr="004E7ACB">
        <w:rPr>
          <w:spacing w:val="-6"/>
          <w:szCs w:val="28"/>
        </w:rPr>
        <w:t>по состоянию на 01.01.20</w:t>
      </w:r>
      <w:r w:rsidR="00DB2BB1">
        <w:rPr>
          <w:spacing w:val="-6"/>
          <w:szCs w:val="28"/>
        </w:rPr>
        <w:t>2</w:t>
      </w:r>
      <w:r w:rsidR="007551BF">
        <w:rPr>
          <w:spacing w:val="-6"/>
          <w:szCs w:val="28"/>
        </w:rPr>
        <w:t>3</w:t>
      </w:r>
      <w:r w:rsidR="002467CE" w:rsidRPr="004E7ACB">
        <w:rPr>
          <w:spacing w:val="-6"/>
          <w:szCs w:val="28"/>
        </w:rPr>
        <w:t xml:space="preserve"> года составила по отчетным данным </w:t>
      </w:r>
      <w:r w:rsidR="00E677F8">
        <w:rPr>
          <w:spacing w:val="-6"/>
          <w:szCs w:val="28"/>
        </w:rPr>
        <w:t>4,</w:t>
      </w:r>
      <w:r w:rsidR="007551BF">
        <w:rPr>
          <w:spacing w:val="-6"/>
          <w:szCs w:val="28"/>
        </w:rPr>
        <w:t>681</w:t>
      </w:r>
      <w:r w:rsidR="002467CE" w:rsidRPr="004E7ACB">
        <w:rPr>
          <w:spacing w:val="-6"/>
          <w:szCs w:val="28"/>
        </w:rPr>
        <w:t xml:space="preserve"> </w:t>
      </w:r>
      <w:r w:rsidR="00D73D38">
        <w:rPr>
          <w:spacing w:val="-6"/>
          <w:szCs w:val="28"/>
        </w:rPr>
        <w:t xml:space="preserve">тыс. </w:t>
      </w:r>
      <w:r w:rsidR="002467CE" w:rsidRPr="004E7ACB">
        <w:rPr>
          <w:spacing w:val="-6"/>
          <w:szCs w:val="28"/>
        </w:rPr>
        <w:t xml:space="preserve">человек, показатель выполнен на </w:t>
      </w:r>
      <w:r w:rsidR="00BB75F9">
        <w:rPr>
          <w:spacing w:val="-6"/>
          <w:szCs w:val="28"/>
        </w:rPr>
        <w:t>10</w:t>
      </w:r>
      <w:r w:rsidR="007551BF">
        <w:rPr>
          <w:spacing w:val="-6"/>
          <w:szCs w:val="28"/>
        </w:rPr>
        <w:t>8,3</w:t>
      </w:r>
      <w:r w:rsidR="002467CE" w:rsidRPr="004E7ACB">
        <w:rPr>
          <w:spacing w:val="-6"/>
          <w:szCs w:val="28"/>
        </w:rPr>
        <w:t>%</w:t>
      </w:r>
      <w:r w:rsidR="00512492" w:rsidRPr="00512492">
        <w:t xml:space="preserve"> </w:t>
      </w:r>
      <w:r w:rsidR="00512492">
        <w:t>от прогнозных</w:t>
      </w:r>
      <w:r w:rsidR="00512492" w:rsidRPr="00D31BA4">
        <w:t xml:space="preserve"> данны</w:t>
      </w:r>
      <w:r w:rsidR="00512492">
        <w:t>х</w:t>
      </w:r>
      <w:r w:rsidR="006A7D55">
        <w:rPr>
          <w:spacing w:val="-6"/>
          <w:szCs w:val="28"/>
        </w:rPr>
        <w:t xml:space="preserve"> на 202</w:t>
      </w:r>
      <w:r w:rsidR="007551BF">
        <w:rPr>
          <w:spacing w:val="-6"/>
          <w:szCs w:val="28"/>
        </w:rPr>
        <w:t>2</w:t>
      </w:r>
      <w:r w:rsidR="006A7D55">
        <w:rPr>
          <w:spacing w:val="-6"/>
          <w:szCs w:val="28"/>
        </w:rPr>
        <w:t xml:space="preserve"> год</w:t>
      </w:r>
      <w:r w:rsidR="00512492">
        <w:rPr>
          <w:spacing w:val="-6"/>
          <w:szCs w:val="28"/>
        </w:rPr>
        <w:t>.</w:t>
      </w:r>
      <w:r w:rsidR="00512492" w:rsidRPr="00512492">
        <w:rPr>
          <w:spacing w:val="-6"/>
          <w:szCs w:val="28"/>
        </w:rPr>
        <w:t xml:space="preserve"> </w:t>
      </w:r>
      <w:r w:rsidR="007551BF" w:rsidRPr="007551BF">
        <w:rPr>
          <w:spacing w:val="-6"/>
          <w:szCs w:val="28"/>
        </w:rPr>
        <w:t>Отчетные данные 2022 г</w:t>
      </w:r>
      <w:r w:rsidR="007551BF">
        <w:rPr>
          <w:spacing w:val="-6"/>
          <w:szCs w:val="28"/>
        </w:rPr>
        <w:t>ода</w:t>
      </w:r>
      <w:r w:rsidR="007551BF" w:rsidRPr="007551BF">
        <w:rPr>
          <w:spacing w:val="-6"/>
          <w:szCs w:val="28"/>
        </w:rPr>
        <w:t xml:space="preserve"> сформированы на основе уточненных данных Всероссийской переписи населения</w:t>
      </w:r>
      <w:r w:rsidR="007551BF">
        <w:rPr>
          <w:spacing w:val="-6"/>
          <w:szCs w:val="28"/>
        </w:rPr>
        <w:t xml:space="preserve"> </w:t>
      </w:r>
      <w:r w:rsidR="007551BF" w:rsidRPr="007551BF">
        <w:rPr>
          <w:spacing w:val="-6"/>
          <w:szCs w:val="28"/>
        </w:rPr>
        <w:t>-</w:t>
      </w:r>
      <w:r w:rsidR="007551BF">
        <w:rPr>
          <w:spacing w:val="-6"/>
          <w:szCs w:val="28"/>
        </w:rPr>
        <w:t xml:space="preserve"> </w:t>
      </w:r>
      <w:r w:rsidR="007551BF" w:rsidRPr="007551BF">
        <w:rPr>
          <w:spacing w:val="-6"/>
          <w:szCs w:val="28"/>
        </w:rPr>
        <w:t>2020.</w:t>
      </w:r>
    </w:p>
    <w:p w:rsidR="00833334" w:rsidRPr="00D31BA4" w:rsidRDefault="00A64FCE" w:rsidP="00512492">
      <w:pPr>
        <w:pStyle w:val="a5"/>
        <w:tabs>
          <w:tab w:val="left" w:pos="9639"/>
        </w:tabs>
        <w:jc w:val="both"/>
        <w:rPr>
          <w:szCs w:val="28"/>
        </w:rPr>
      </w:pPr>
      <w:proofErr w:type="gramStart"/>
      <w:r>
        <w:rPr>
          <w:szCs w:val="28"/>
        </w:rPr>
        <w:t>В 2022</w:t>
      </w:r>
      <w:r w:rsidR="000E11B6" w:rsidRPr="00D31BA4">
        <w:rPr>
          <w:szCs w:val="28"/>
        </w:rPr>
        <w:t xml:space="preserve"> году численность занятых в экономике (среднегодовая) составила 0,</w:t>
      </w:r>
      <w:r w:rsidR="00ED0622">
        <w:rPr>
          <w:szCs w:val="28"/>
        </w:rPr>
        <w:t>61</w:t>
      </w:r>
      <w:r>
        <w:rPr>
          <w:szCs w:val="28"/>
        </w:rPr>
        <w:t>3</w:t>
      </w:r>
      <w:r w:rsidR="000E11B6" w:rsidRPr="00D31BA4">
        <w:rPr>
          <w:szCs w:val="28"/>
        </w:rPr>
        <w:t xml:space="preserve"> тыс. человек, или </w:t>
      </w:r>
      <w:r w:rsidR="00CF1525">
        <w:rPr>
          <w:szCs w:val="28"/>
        </w:rPr>
        <w:t>10</w:t>
      </w:r>
      <w:r>
        <w:rPr>
          <w:szCs w:val="28"/>
        </w:rPr>
        <w:t>1</w:t>
      </w:r>
      <w:r w:rsidR="00CF1525">
        <w:rPr>
          <w:szCs w:val="28"/>
        </w:rPr>
        <w:t>,</w:t>
      </w:r>
      <w:r>
        <w:rPr>
          <w:szCs w:val="28"/>
        </w:rPr>
        <w:t>0</w:t>
      </w:r>
      <w:r w:rsidR="000E11B6" w:rsidRPr="00D31BA4">
        <w:rPr>
          <w:szCs w:val="28"/>
        </w:rPr>
        <w:t xml:space="preserve">% от </w:t>
      </w:r>
      <w:r w:rsidR="007614A7">
        <w:rPr>
          <w:szCs w:val="28"/>
        </w:rPr>
        <w:t>прогнозных</w:t>
      </w:r>
      <w:r w:rsidR="000E11B6" w:rsidRPr="00D31BA4">
        <w:rPr>
          <w:szCs w:val="28"/>
        </w:rPr>
        <w:t xml:space="preserve"> данных 20</w:t>
      </w:r>
      <w:r w:rsidR="00CF1525">
        <w:rPr>
          <w:szCs w:val="28"/>
        </w:rPr>
        <w:t>2</w:t>
      </w:r>
      <w:r>
        <w:rPr>
          <w:szCs w:val="28"/>
        </w:rPr>
        <w:t>2</w:t>
      </w:r>
      <w:r w:rsidR="000E11B6" w:rsidRPr="00D31BA4">
        <w:rPr>
          <w:szCs w:val="28"/>
        </w:rPr>
        <w:t xml:space="preserve"> года.</w:t>
      </w:r>
      <w:r w:rsidR="000D6A23" w:rsidRPr="00D31BA4">
        <w:rPr>
          <w:szCs w:val="28"/>
        </w:rPr>
        <w:t xml:space="preserve"> </w:t>
      </w:r>
      <w:proofErr w:type="gramEnd"/>
    </w:p>
    <w:p w:rsidR="008336A1" w:rsidRPr="00D31BA4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D31BA4">
        <w:rPr>
          <w:sz w:val="28"/>
          <w:szCs w:val="28"/>
        </w:rPr>
        <w:t>Среднегодовой у</w:t>
      </w:r>
      <w:r w:rsidR="008336A1" w:rsidRPr="00D31BA4">
        <w:rPr>
          <w:sz w:val="28"/>
          <w:szCs w:val="28"/>
        </w:rPr>
        <w:t>рове</w:t>
      </w:r>
      <w:r w:rsidR="00F154DC">
        <w:rPr>
          <w:sz w:val="28"/>
          <w:szCs w:val="28"/>
        </w:rPr>
        <w:t>нь регистрируемой безработицы по отчетным данным</w:t>
      </w:r>
      <w:r w:rsidR="008336A1" w:rsidRPr="00D31BA4">
        <w:rPr>
          <w:sz w:val="28"/>
          <w:szCs w:val="28"/>
        </w:rPr>
        <w:t xml:space="preserve"> 20</w:t>
      </w:r>
      <w:r w:rsidR="00CF1525">
        <w:rPr>
          <w:sz w:val="28"/>
          <w:szCs w:val="28"/>
        </w:rPr>
        <w:t>2</w:t>
      </w:r>
      <w:r w:rsidR="00A64FCE">
        <w:rPr>
          <w:sz w:val="28"/>
          <w:szCs w:val="28"/>
        </w:rPr>
        <w:t>2</w:t>
      </w:r>
      <w:r w:rsidR="008336A1" w:rsidRPr="00D31BA4">
        <w:rPr>
          <w:sz w:val="28"/>
          <w:szCs w:val="28"/>
        </w:rPr>
        <w:t xml:space="preserve"> года составил </w:t>
      </w:r>
      <w:r w:rsidR="00A64FCE">
        <w:rPr>
          <w:sz w:val="28"/>
          <w:szCs w:val="28"/>
        </w:rPr>
        <w:t>0,4</w:t>
      </w:r>
      <w:r w:rsidR="008336A1" w:rsidRPr="00D31BA4">
        <w:rPr>
          <w:sz w:val="28"/>
          <w:szCs w:val="28"/>
        </w:rPr>
        <w:t>% к численности трудоспособного населения в трудоспособно</w:t>
      </w:r>
      <w:r w:rsidRPr="00D31BA4">
        <w:rPr>
          <w:sz w:val="28"/>
          <w:szCs w:val="28"/>
        </w:rPr>
        <w:t xml:space="preserve">м возрасте, </w:t>
      </w:r>
      <w:r w:rsidR="008E1D81">
        <w:rPr>
          <w:sz w:val="28"/>
          <w:szCs w:val="28"/>
        </w:rPr>
        <w:t xml:space="preserve">тогда как планировался показатель в размере </w:t>
      </w:r>
      <w:r w:rsidR="00A64FCE">
        <w:rPr>
          <w:sz w:val="28"/>
          <w:szCs w:val="28"/>
        </w:rPr>
        <w:t>1,1</w:t>
      </w:r>
      <w:r w:rsidR="008E1D81">
        <w:rPr>
          <w:sz w:val="28"/>
          <w:szCs w:val="28"/>
        </w:rPr>
        <w:t>%</w:t>
      </w:r>
      <w:r w:rsidR="00E677F8">
        <w:rPr>
          <w:color w:val="000000"/>
          <w:sz w:val="28"/>
          <w:szCs w:val="28"/>
        </w:rPr>
        <w:t>.</w:t>
      </w:r>
    </w:p>
    <w:p w:rsidR="008336A1" w:rsidRPr="00DF6CF2" w:rsidRDefault="008336A1" w:rsidP="008336A1">
      <w:pPr>
        <w:rPr>
          <w:sz w:val="28"/>
          <w:highlight w:val="yellow"/>
        </w:rPr>
      </w:pPr>
    </w:p>
    <w:p w:rsidR="008336A1" w:rsidRPr="00DF6CF2" w:rsidRDefault="008336A1" w:rsidP="008336A1">
      <w:pPr>
        <w:rPr>
          <w:sz w:val="28"/>
        </w:rPr>
      </w:pPr>
      <w:r w:rsidRPr="00DF6CF2">
        <w:rPr>
          <w:sz w:val="28"/>
        </w:rPr>
        <w:t>Глава Красносельского</w:t>
      </w:r>
    </w:p>
    <w:p w:rsidR="008336A1" w:rsidRDefault="008336A1" w:rsidP="008336A1">
      <w:pPr>
        <w:rPr>
          <w:sz w:val="28"/>
        </w:rPr>
      </w:pPr>
      <w:r w:rsidRPr="00DF6CF2">
        <w:rPr>
          <w:sz w:val="28"/>
        </w:rPr>
        <w:t xml:space="preserve">сельского поселения                                                                    </w:t>
      </w:r>
      <w:r w:rsidRPr="00DF6CF2">
        <w:rPr>
          <w:sz w:val="28"/>
        </w:rPr>
        <w:tab/>
      </w:r>
      <w:r w:rsidR="00992F39">
        <w:rPr>
          <w:sz w:val="28"/>
        </w:rPr>
        <w:t xml:space="preserve">     </w:t>
      </w:r>
      <w:r w:rsidRPr="00DF6CF2">
        <w:rPr>
          <w:sz w:val="28"/>
        </w:rPr>
        <w:t>М.В. Кныш</w:t>
      </w:r>
    </w:p>
    <w:sectPr w:rsidR="008336A1" w:rsidSect="00992F39">
      <w:pgSz w:w="11906" w:h="16838"/>
      <w:pgMar w:top="720" w:right="737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36A1"/>
    <w:rsid w:val="000033E7"/>
    <w:rsid w:val="00007B38"/>
    <w:rsid w:val="0001182A"/>
    <w:rsid w:val="00023F2A"/>
    <w:rsid w:val="00032746"/>
    <w:rsid w:val="000327A8"/>
    <w:rsid w:val="00036E91"/>
    <w:rsid w:val="00077EE2"/>
    <w:rsid w:val="00081492"/>
    <w:rsid w:val="00084ABA"/>
    <w:rsid w:val="000B0F2B"/>
    <w:rsid w:val="000B353D"/>
    <w:rsid w:val="000C43B1"/>
    <w:rsid w:val="000C7836"/>
    <w:rsid w:val="000D0DA9"/>
    <w:rsid w:val="000D54D1"/>
    <w:rsid w:val="000D6A23"/>
    <w:rsid w:val="000E11B6"/>
    <w:rsid w:val="000F44C7"/>
    <w:rsid w:val="00101895"/>
    <w:rsid w:val="001127EE"/>
    <w:rsid w:val="00125715"/>
    <w:rsid w:val="00130A9D"/>
    <w:rsid w:val="00140695"/>
    <w:rsid w:val="001747BE"/>
    <w:rsid w:val="00181993"/>
    <w:rsid w:val="00182058"/>
    <w:rsid w:val="00184E4C"/>
    <w:rsid w:val="0018647E"/>
    <w:rsid w:val="0019169F"/>
    <w:rsid w:val="001A05F8"/>
    <w:rsid w:val="001A7C40"/>
    <w:rsid w:val="001C02BE"/>
    <w:rsid w:val="001F279A"/>
    <w:rsid w:val="001F7975"/>
    <w:rsid w:val="002127B6"/>
    <w:rsid w:val="00216EE6"/>
    <w:rsid w:val="00226BE4"/>
    <w:rsid w:val="00232EA6"/>
    <w:rsid w:val="00235BC8"/>
    <w:rsid w:val="0024214E"/>
    <w:rsid w:val="002467CE"/>
    <w:rsid w:val="00247200"/>
    <w:rsid w:val="00252526"/>
    <w:rsid w:val="00263AE3"/>
    <w:rsid w:val="0028726C"/>
    <w:rsid w:val="0029591C"/>
    <w:rsid w:val="002C261D"/>
    <w:rsid w:val="002C7438"/>
    <w:rsid w:val="002E2E3C"/>
    <w:rsid w:val="002F4F9B"/>
    <w:rsid w:val="0032062C"/>
    <w:rsid w:val="0033148D"/>
    <w:rsid w:val="003335A9"/>
    <w:rsid w:val="0034216C"/>
    <w:rsid w:val="003431CE"/>
    <w:rsid w:val="00374184"/>
    <w:rsid w:val="0039278F"/>
    <w:rsid w:val="00394498"/>
    <w:rsid w:val="003B40F0"/>
    <w:rsid w:val="003C79FA"/>
    <w:rsid w:val="003F13AF"/>
    <w:rsid w:val="003F351B"/>
    <w:rsid w:val="003F4903"/>
    <w:rsid w:val="004312D1"/>
    <w:rsid w:val="00432FE4"/>
    <w:rsid w:val="004359C6"/>
    <w:rsid w:val="00455A92"/>
    <w:rsid w:val="004A254C"/>
    <w:rsid w:val="004B11F4"/>
    <w:rsid w:val="004D08AF"/>
    <w:rsid w:val="004E0FE8"/>
    <w:rsid w:val="004E2B7A"/>
    <w:rsid w:val="004E4178"/>
    <w:rsid w:val="004F3077"/>
    <w:rsid w:val="004F3FBB"/>
    <w:rsid w:val="004F55AF"/>
    <w:rsid w:val="004F5DE2"/>
    <w:rsid w:val="00507A13"/>
    <w:rsid w:val="00512492"/>
    <w:rsid w:val="00554D1D"/>
    <w:rsid w:val="00563168"/>
    <w:rsid w:val="00571BB6"/>
    <w:rsid w:val="00585CC1"/>
    <w:rsid w:val="005B4C94"/>
    <w:rsid w:val="00612E29"/>
    <w:rsid w:val="00617EE6"/>
    <w:rsid w:val="00622D8A"/>
    <w:rsid w:val="00627DF6"/>
    <w:rsid w:val="00644D7A"/>
    <w:rsid w:val="0066544B"/>
    <w:rsid w:val="00665885"/>
    <w:rsid w:val="00670F02"/>
    <w:rsid w:val="00695791"/>
    <w:rsid w:val="006A2DA4"/>
    <w:rsid w:val="006A7D55"/>
    <w:rsid w:val="006B367C"/>
    <w:rsid w:val="006C2366"/>
    <w:rsid w:val="006D71C7"/>
    <w:rsid w:val="0071206A"/>
    <w:rsid w:val="007346A9"/>
    <w:rsid w:val="0074525A"/>
    <w:rsid w:val="007501C0"/>
    <w:rsid w:val="007551BF"/>
    <w:rsid w:val="00755C52"/>
    <w:rsid w:val="007614A7"/>
    <w:rsid w:val="007A49F6"/>
    <w:rsid w:val="007C720A"/>
    <w:rsid w:val="007E7D70"/>
    <w:rsid w:val="007F3D42"/>
    <w:rsid w:val="007F5F22"/>
    <w:rsid w:val="00833334"/>
    <w:rsid w:val="008336A1"/>
    <w:rsid w:val="00855283"/>
    <w:rsid w:val="00870A63"/>
    <w:rsid w:val="00891078"/>
    <w:rsid w:val="008C120B"/>
    <w:rsid w:val="008C4B7C"/>
    <w:rsid w:val="008E1D81"/>
    <w:rsid w:val="008E7178"/>
    <w:rsid w:val="008F440C"/>
    <w:rsid w:val="00904F25"/>
    <w:rsid w:val="00936901"/>
    <w:rsid w:val="00945C15"/>
    <w:rsid w:val="00951BF7"/>
    <w:rsid w:val="00957ED3"/>
    <w:rsid w:val="00967344"/>
    <w:rsid w:val="00967349"/>
    <w:rsid w:val="00976983"/>
    <w:rsid w:val="009819F6"/>
    <w:rsid w:val="00983ABA"/>
    <w:rsid w:val="00992F39"/>
    <w:rsid w:val="009A62BA"/>
    <w:rsid w:val="009B07BF"/>
    <w:rsid w:val="009E1770"/>
    <w:rsid w:val="009E7BDB"/>
    <w:rsid w:val="00A006A1"/>
    <w:rsid w:val="00A067E1"/>
    <w:rsid w:val="00A32532"/>
    <w:rsid w:val="00A365F3"/>
    <w:rsid w:val="00A55462"/>
    <w:rsid w:val="00A56870"/>
    <w:rsid w:val="00A6120A"/>
    <w:rsid w:val="00A639A8"/>
    <w:rsid w:val="00A64FCE"/>
    <w:rsid w:val="00A65C29"/>
    <w:rsid w:val="00A75DE9"/>
    <w:rsid w:val="00A85682"/>
    <w:rsid w:val="00A97C53"/>
    <w:rsid w:val="00AA3921"/>
    <w:rsid w:val="00AC46B9"/>
    <w:rsid w:val="00AD0CDA"/>
    <w:rsid w:val="00AD75C1"/>
    <w:rsid w:val="00AE084B"/>
    <w:rsid w:val="00AE670E"/>
    <w:rsid w:val="00AF34FE"/>
    <w:rsid w:val="00B036CF"/>
    <w:rsid w:val="00B04D7F"/>
    <w:rsid w:val="00B37388"/>
    <w:rsid w:val="00B40BE4"/>
    <w:rsid w:val="00B8386C"/>
    <w:rsid w:val="00B84469"/>
    <w:rsid w:val="00B93776"/>
    <w:rsid w:val="00BA19DF"/>
    <w:rsid w:val="00BA27C9"/>
    <w:rsid w:val="00BA7082"/>
    <w:rsid w:val="00BB75F9"/>
    <w:rsid w:val="00BC42EF"/>
    <w:rsid w:val="00BD1981"/>
    <w:rsid w:val="00C039FB"/>
    <w:rsid w:val="00C171E4"/>
    <w:rsid w:val="00C208D9"/>
    <w:rsid w:val="00C25F6B"/>
    <w:rsid w:val="00C27B20"/>
    <w:rsid w:val="00C320CD"/>
    <w:rsid w:val="00C54B51"/>
    <w:rsid w:val="00C61566"/>
    <w:rsid w:val="00C727BA"/>
    <w:rsid w:val="00C75663"/>
    <w:rsid w:val="00C8312F"/>
    <w:rsid w:val="00CC0B1F"/>
    <w:rsid w:val="00CE2F7B"/>
    <w:rsid w:val="00CF1525"/>
    <w:rsid w:val="00D03D68"/>
    <w:rsid w:val="00D06BCE"/>
    <w:rsid w:val="00D237CA"/>
    <w:rsid w:val="00D31BA4"/>
    <w:rsid w:val="00D37127"/>
    <w:rsid w:val="00D578EF"/>
    <w:rsid w:val="00D65D26"/>
    <w:rsid w:val="00D73D38"/>
    <w:rsid w:val="00D77190"/>
    <w:rsid w:val="00D92D7E"/>
    <w:rsid w:val="00DA59F9"/>
    <w:rsid w:val="00DB0A93"/>
    <w:rsid w:val="00DB2BB1"/>
    <w:rsid w:val="00DB6B5D"/>
    <w:rsid w:val="00DD3001"/>
    <w:rsid w:val="00DD48FC"/>
    <w:rsid w:val="00E13635"/>
    <w:rsid w:val="00E17E64"/>
    <w:rsid w:val="00E213F2"/>
    <w:rsid w:val="00E6426F"/>
    <w:rsid w:val="00E677F8"/>
    <w:rsid w:val="00E83287"/>
    <w:rsid w:val="00E850D8"/>
    <w:rsid w:val="00E93F36"/>
    <w:rsid w:val="00EC6B78"/>
    <w:rsid w:val="00ED0622"/>
    <w:rsid w:val="00ED525D"/>
    <w:rsid w:val="00ED548E"/>
    <w:rsid w:val="00ED75B4"/>
    <w:rsid w:val="00EE2492"/>
    <w:rsid w:val="00EF2849"/>
    <w:rsid w:val="00EF2BA0"/>
    <w:rsid w:val="00EF42A8"/>
    <w:rsid w:val="00F13A4C"/>
    <w:rsid w:val="00F154DC"/>
    <w:rsid w:val="00F33D01"/>
    <w:rsid w:val="00F3683E"/>
    <w:rsid w:val="00F5765D"/>
    <w:rsid w:val="00F8387D"/>
    <w:rsid w:val="00F93B7E"/>
    <w:rsid w:val="00F93F9C"/>
    <w:rsid w:val="00FA325A"/>
    <w:rsid w:val="00FC0079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180</cp:revision>
  <dcterms:created xsi:type="dcterms:W3CDTF">2016-11-04T07:25:00Z</dcterms:created>
  <dcterms:modified xsi:type="dcterms:W3CDTF">2023-12-28T11:35:00Z</dcterms:modified>
</cp:coreProperties>
</file>