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b/>
          <w:bCs/>
          <w:sz w:val="28"/>
          <w:szCs w:val="28"/>
        </w:rPr>
      </w:pPr>
      <w:r w:rsidRPr="00137734">
        <w:rPr>
          <w:rFonts w:ascii="Times New Roman" w:hAnsi="Times New Roman"/>
          <w:bCs/>
          <w:sz w:val="28"/>
          <w:szCs w:val="28"/>
        </w:rPr>
        <w:t>Председателю Совета</w:t>
      </w:r>
      <w:r w:rsidRPr="0013773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Динского района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 xml:space="preserve">М.В. Кныш                </w:t>
      </w: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DA2DD0" w:rsidRDefault="00DA2DD0" w:rsidP="001377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годовой д</w:t>
      </w:r>
      <w:r w:rsidRPr="004A698B">
        <w:rPr>
          <w:rFonts w:ascii="Times New Roman" w:hAnsi="Times New Roman"/>
          <w:sz w:val="28"/>
          <w:szCs w:val="28"/>
        </w:rPr>
        <w:t>оклад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698B">
        <w:rPr>
          <w:rFonts w:ascii="Times New Roman" w:hAnsi="Times New Roman"/>
          <w:sz w:val="28"/>
          <w:szCs w:val="28"/>
        </w:rPr>
        <w:t xml:space="preserve">о ходе реализации </w:t>
      </w:r>
      <w:r w:rsidRPr="00137734">
        <w:rPr>
          <w:rFonts w:ascii="Times New Roman" w:hAnsi="Times New Roman"/>
          <w:sz w:val="28"/>
          <w:szCs w:val="28"/>
        </w:rPr>
        <w:t xml:space="preserve">и оценке эффективности реализации муниципальных программ Красносельского сельского поселения Динского района 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734">
        <w:rPr>
          <w:rFonts w:ascii="Times New Roman" w:hAnsi="Times New Roman"/>
          <w:sz w:val="28"/>
          <w:szCs w:val="28"/>
        </w:rPr>
        <w:t>за 20</w:t>
      </w:r>
      <w:r w:rsidR="00CD1574">
        <w:rPr>
          <w:rFonts w:ascii="Times New Roman" w:hAnsi="Times New Roman"/>
          <w:sz w:val="28"/>
          <w:szCs w:val="28"/>
        </w:rPr>
        <w:t>2</w:t>
      </w:r>
      <w:r w:rsidR="00F150A0">
        <w:rPr>
          <w:rFonts w:ascii="Times New Roman" w:hAnsi="Times New Roman"/>
          <w:sz w:val="28"/>
          <w:szCs w:val="28"/>
        </w:rPr>
        <w:t>3</w:t>
      </w:r>
      <w:r w:rsidRPr="00137734">
        <w:rPr>
          <w:rFonts w:ascii="Times New Roman" w:hAnsi="Times New Roman"/>
          <w:sz w:val="28"/>
          <w:szCs w:val="28"/>
        </w:rPr>
        <w:t xml:space="preserve"> год.</w:t>
      </w:r>
    </w:p>
    <w:p w:rsidR="00DA2DD0" w:rsidRDefault="00DA2DD0" w:rsidP="00137734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2DD0" w:rsidRDefault="00DA2DD0" w:rsidP="004220E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</w:t>
      </w:r>
      <w:r w:rsidRPr="00137734">
        <w:rPr>
          <w:rFonts w:ascii="Times New Roman" w:hAnsi="Times New Roman"/>
          <w:sz w:val="28"/>
          <w:szCs w:val="28"/>
        </w:rPr>
        <w:t>Красносельского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37734">
        <w:rPr>
          <w:rFonts w:ascii="Times New Roman" w:hAnsi="Times New Roman"/>
          <w:sz w:val="28"/>
          <w:szCs w:val="28"/>
        </w:rPr>
        <w:t>а 20</w:t>
      </w:r>
      <w:r w:rsidR="00CD1574">
        <w:rPr>
          <w:rFonts w:ascii="Times New Roman" w:hAnsi="Times New Roman"/>
          <w:sz w:val="28"/>
          <w:szCs w:val="28"/>
        </w:rPr>
        <w:t>2</w:t>
      </w:r>
      <w:r w:rsidR="00F64E0D">
        <w:rPr>
          <w:rFonts w:ascii="Times New Roman" w:hAnsi="Times New Roman"/>
          <w:sz w:val="28"/>
          <w:szCs w:val="28"/>
        </w:rPr>
        <w:t>3</w:t>
      </w:r>
      <w:r w:rsidRPr="0013773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60109B">
        <w:rPr>
          <w:rFonts w:ascii="Times New Roman" w:hAnsi="Times New Roman"/>
          <w:sz w:val="28"/>
          <w:szCs w:val="28"/>
        </w:rPr>
        <w:t xml:space="preserve">утверждено </w:t>
      </w:r>
      <w:r w:rsidR="00F64E0D">
        <w:rPr>
          <w:rFonts w:ascii="Times New Roman" w:hAnsi="Times New Roman"/>
          <w:sz w:val="28"/>
          <w:szCs w:val="28"/>
        </w:rPr>
        <w:t>6</w:t>
      </w:r>
      <w:r w:rsidRPr="0060109B">
        <w:rPr>
          <w:rFonts w:ascii="Times New Roman" w:hAnsi="Times New Roman"/>
          <w:sz w:val="28"/>
          <w:szCs w:val="28"/>
        </w:rPr>
        <w:t xml:space="preserve"> муниципальных</w:t>
      </w:r>
      <w:r>
        <w:rPr>
          <w:rFonts w:ascii="Times New Roman" w:hAnsi="Times New Roman"/>
          <w:sz w:val="28"/>
          <w:szCs w:val="28"/>
        </w:rPr>
        <w:t xml:space="preserve"> программ, которые реализованы в 20</w:t>
      </w:r>
      <w:r w:rsidR="00CD1574">
        <w:rPr>
          <w:rFonts w:ascii="Times New Roman" w:hAnsi="Times New Roman"/>
          <w:sz w:val="28"/>
          <w:szCs w:val="28"/>
        </w:rPr>
        <w:t>2</w:t>
      </w:r>
      <w:r w:rsidR="00F64E0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64E0D" w:rsidRPr="00103690" w:rsidRDefault="00DA2DD0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64E0D" w:rsidRPr="00103690">
        <w:rPr>
          <w:rFonts w:ascii="Times New Roman" w:hAnsi="Times New Roman"/>
          <w:sz w:val="28"/>
          <w:szCs w:val="28"/>
        </w:rPr>
        <w:t>Муниципальная программа Красносельского сельского поселения Динского района «Обеспечение безопасности населения» на 20</w:t>
      </w:r>
      <w:r w:rsidR="00F64E0D">
        <w:rPr>
          <w:rFonts w:ascii="Times New Roman" w:hAnsi="Times New Roman"/>
          <w:sz w:val="28"/>
          <w:szCs w:val="28"/>
        </w:rPr>
        <w:t>22</w:t>
      </w:r>
      <w:r w:rsidR="00F64E0D" w:rsidRPr="00103690">
        <w:rPr>
          <w:rFonts w:ascii="Times New Roman" w:hAnsi="Times New Roman"/>
          <w:sz w:val="28"/>
          <w:szCs w:val="28"/>
        </w:rPr>
        <w:t>-202</w:t>
      </w:r>
      <w:r w:rsidR="00F64E0D">
        <w:rPr>
          <w:rFonts w:ascii="Times New Roman" w:hAnsi="Times New Roman"/>
          <w:sz w:val="28"/>
          <w:szCs w:val="28"/>
        </w:rPr>
        <w:t>4</w:t>
      </w:r>
      <w:r w:rsidR="00F64E0D" w:rsidRPr="00103690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F64E0D">
        <w:rPr>
          <w:rFonts w:ascii="Times New Roman" w:hAnsi="Times New Roman"/>
          <w:sz w:val="28"/>
          <w:szCs w:val="28"/>
        </w:rPr>
        <w:t>10</w:t>
      </w:r>
      <w:r w:rsidR="00F64E0D" w:rsidRPr="00103690">
        <w:rPr>
          <w:rFonts w:ascii="Times New Roman" w:hAnsi="Times New Roman"/>
          <w:sz w:val="28"/>
          <w:szCs w:val="28"/>
        </w:rPr>
        <w:t>.12.20</w:t>
      </w:r>
      <w:r w:rsidR="00F64E0D">
        <w:rPr>
          <w:rFonts w:ascii="Times New Roman" w:hAnsi="Times New Roman"/>
          <w:sz w:val="28"/>
          <w:szCs w:val="28"/>
        </w:rPr>
        <w:t>2</w:t>
      </w:r>
      <w:r w:rsidR="00F64E0D" w:rsidRPr="00103690">
        <w:rPr>
          <w:rFonts w:ascii="Times New Roman" w:hAnsi="Times New Roman"/>
          <w:sz w:val="28"/>
          <w:szCs w:val="28"/>
        </w:rPr>
        <w:t>1</w:t>
      </w:r>
      <w:r w:rsidR="00F64E0D">
        <w:rPr>
          <w:rFonts w:ascii="Times New Roman" w:hAnsi="Times New Roman"/>
          <w:sz w:val="28"/>
          <w:szCs w:val="28"/>
        </w:rPr>
        <w:t xml:space="preserve"> </w:t>
      </w:r>
      <w:r w:rsidR="00F64E0D" w:rsidRPr="00103690">
        <w:rPr>
          <w:rFonts w:ascii="Times New Roman" w:hAnsi="Times New Roman"/>
          <w:sz w:val="28"/>
          <w:szCs w:val="28"/>
        </w:rPr>
        <w:t xml:space="preserve">года № </w:t>
      </w:r>
      <w:r w:rsidR="00F64E0D">
        <w:rPr>
          <w:rFonts w:ascii="Times New Roman" w:hAnsi="Times New Roman"/>
          <w:sz w:val="28"/>
          <w:szCs w:val="28"/>
        </w:rPr>
        <w:t>349</w:t>
      </w:r>
      <w:r w:rsidR="00F64E0D" w:rsidRPr="00103690">
        <w:rPr>
          <w:rFonts w:ascii="Times New Roman" w:hAnsi="Times New Roman"/>
          <w:sz w:val="28"/>
          <w:szCs w:val="28"/>
        </w:rPr>
        <w:t xml:space="preserve"> выполнена в сумме          4 000,0 рублей. В том числе по о</w:t>
      </w:r>
      <w:r w:rsidR="00F64E0D" w:rsidRPr="00103690">
        <w:rPr>
          <w:rFonts w:ascii="Times New Roman" w:hAnsi="Times New Roman"/>
          <w:kern w:val="1"/>
          <w:sz w:val="28"/>
          <w:szCs w:val="28"/>
        </w:rPr>
        <w:t>сновному мероприятию №1 «</w:t>
      </w:r>
      <w:r w:rsidR="00F64E0D" w:rsidRPr="00B31ECD">
        <w:rPr>
          <w:rFonts w:ascii="Times New Roman" w:hAnsi="Times New Roman"/>
          <w:sz w:val="28"/>
          <w:szCs w:val="28"/>
        </w:rPr>
        <w:t>Обеспечение первичных мер пожарной безопасности в Красносельском сельском поселении</w:t>
      </w:r>
      <w:r w:rsidR="00F64E0D" w:rsidRPr="00103690">
        <w:rPr>
          <w:rFonts w:ascii="Times New Roman" w:hAnsi="Times New Roman"/>
          <w:sz w:val="28"/>
          <w:szCs w:val="28"/>
        </w:rPr>
        <w:t>» - в сумме  2 000,0 рублей. В рамках данного мероприятия были приобретены плакаты по пожарной безопасности</w:t>
      </w:r>
      <w:r w:rsidR="00F64E0D">
        <w:rPr>
          <w:rFonts w:ascii="Times New Roman" w:hAnsi="Times New Roman"/>
          <w:sz w:val="28"/>
          <w:szCs w:val="28"/>
        </w:rPr>
        <w:t>.</w:t>
      </w:r>
      <w:r w:rsidR="00F64E0D" w:rsidRPr="00103690">
        <w:rPr>
          <w:rFonts w:ascii="Times New Roman" w:hAnsi="Times New Roman"/>
          <w:sz w:val="28"/>
          <w:szCs w:val="28"/>
        </w:rPr>
        <w:t xml:space="preserve"> По о</w:t>
      </w:r>
      <w:r w:rsidR="00F64E0D" w:rsidRPr="00103690">
        <w:rPr>
          <w:rFonts w:ascii="Times New Roman" w:hAnsi="Times New Roman"/>
          <w:kern w:val="1"/>
          <w:sz w:val="28"/>
          <w:szCs w:val="28"/>
        </w:rPr>
        <w:t>сновному мероприятию №2 «</w:t>
      </w:r>
      <w:r w:rsidR="00F64E0D" w:rsidRPr="008103D1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Красносельском сельском поселении</w:t>
      </w:r>
      <w:r w:rsidR="00F64E0D" w:rsidRPr="00103690">
        <w:rPr>
          <w:rFonts w:ascii="Times New Roman" w:hAnsi="Times New Roman"/>
          <w:sz w:val="28"/>
          <w:szCs w:val="28"/>
        </w:rPr>
        <w:t xml:space="preserve">» - в сумме  2 000,0 рублей. В рамках данного мероприятия были приобретены плакаты </w:t>
      </w:r>
      <w:r w:rsidR="00F64E0D" w:rsidRPr="008103D1">
        <w:rPr>
          <w:rFonts w:ascii="Times New Roman" w:hAnsi="Times New Roman"/>
          <w:sz w:val="28"/>
          <w:szCs w:val="28"/>
        </w:rPr>
        <w:t>по предупреждению чрезвычайных ситуаций. Финансирование муницип</w:t>
      </w:r>
      <w:r w:rsidR="00F64E0D" w:rsidRPr="00103690">
        <w:rPr>
          <w:rFonts w:ascii="Times New Roman" w:hAnsi="Times New Roman"/>
          <w:sz w:val="28"/>
          <w:szCs w:val="28"/>
        </w:rPr>
        <w:t>альной программы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 на 100%. 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1, включенное в данную муниципальную программу выполнено на 100%.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2 – на 100%.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программе, достигнуты, а именно: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количество приобретенных агитационных материалов по пожарной безопасности – </w:t>
      </w:r>
      <w:r w:rsidRPr="00103690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</w:t>
      </w:r>
      <w:r w:rsidRPr="00103690">
        <w:rPr>
          <w:rFonts w:ascii="Times New Roman" w:hAnsi="Times New Roman"/>
          <w:iCs/>
          <w:kern w:val="1"/>
          <w:sz w:val="28"/>
          <w:szCs w:val="28"/>
        </w:rPr>
        <w:t>,</w:t>
      </w:r>
      <w:r w:rsidRPr="00103690">
        <w:rPr>
          <w:rFonts w:ascii="Times New Roman" w:hAnsi="Times New Roman"/>
          <w:iCs/>
          <w:sz w:val="28"/>
          <w:szCs w:val="28"/>
        </w:rPr>
        <w:t xml:space="preserve"> </w:t>
      </w:r>
      <w:r w:rsidRPr="00103690">
        <w:rPr>
          <w:rFonts w:ascii="Times New Roman" w:hAnsi="Times New Roman"/>
          <w:sz w:val="28"/>
          <w:szCs w:val="28"/>
        </w:rPr>
        <w:t>приобретен</w:t>
      </w:r>
      <w:r w:rsidRPr="00103690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5</w:t>
      </w:r>
      <w:r w:rsidRPr="00103690">
        <w:rPr>
          <w:rFonts w:ascii="Times New Roman" w:hAnsi="Times New Roman"/>
          <w:iCs/>
          <w:sz w:val="28"/>
          <w:szCs w:val="28"/>
        </w:rPr>
        <w:t>0)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количество приобретенных агитационных материалов по предупреждению чрезвычайных ситуаций</w:t>
      </w:r>
      <w:proofErr w:type="gramStart"/>
      <w:r w:rsidRPr="00103690">
        <w:rPr>
          <w:rFonts w:ascii="Times New Roman" w:hAnsi="Times New Roman"/>
          <w:sz w:val="28"/>
          <w:szCs w:val="28"/>
        </w:rPr>
        <w:t>–</w:t>
      </w:r>
      <w:r w:rsidRPr="00103690">
        <w:rPr>
          <w:rFonts w:ascii="Times New Roman" w:hAnsi="Times New Roman"/>
          <w:iCs/>
          <w:sz w:val="28"/>
          <w:szCs w:val="28"/>
        </w:rPr>
        <w:t>(</w:t>
      </w:r>
      <w:proofErr w:type="gramEnd"/>
      <w:r w:rsidRPr="00103690">
        <w:rPr>
          <w:rFonts w:ascii="Times New Roman" w:hAnsi="Times New Roman"/>
          <w:iCs/>
          <w:sz w:val="28"/>
          <w:szCs w:val="28"/>
        </w:rPr>
        <w:t xml:space="preserve">запланировано </w:t>
      </w:r>
      <w:r>
        <w:rPr>
          <w:rFonts w:ascii="Times New Roman" w:hAnsi="Times New Roman"/>
          <w:iCs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</w:t>
      </w:r>
      <w:r w:rsidRPr="00103690">
        <w:rPr>
          <w:rFonts w:ascii="Times New Roman" w:hAnsi="Times New Roman"/>
          <w:iCs/>
          <w:kern w:val="1"/>
          <w:sz w:val="28"/>
          <w:szCs w:val="28"/>
        </w:rPr>
        <w:t>,</w:t>
      </w:r>
      <w:r w:rsidRPr="00103690">
        <w:rPr>
          <w:rFonts w:ascii="Times New Roman" w:hAnsi="Times New Roman"/>
          <w:iCs/>
          <w:sz w:val="28"/>
          <w:szCs w:val="28"/>
        </w:rPr>
        <w:t xml:space="preserve"> </w:t>
      </w:r>
      <w:r w:rsidRPr="00103690">
        <w:rPr>
          <w:rFonts w:ascii="Times New Roman" w:hAnsi="Times New Roman"/>
          <w:sz w:val="28"/>
          <w:szCs w:val="28"/>
        </w:rPr>
        <w:t>приобретен</w:t>
      </w:r>
      <w:r w:rsidRPr="00103690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5</w:t>
      </w:r>
      <w:r w:rsidRPr="00103690">
        <w:rPr>
          <w:rFonts w:ascii="Times New Roman" w:hAnsi="Times New Roman"/>
          <w:iCs/>
          <w:sz w:val="28"/>
          <w:szCs w:val="28"/>
        </w:rPr>
        <w:t>0)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sub_102"/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1. О</w:t>
      </w:r>
      <w:r>
        <w:rPr>
          <w:rFonts w:ascii="Times New Roman" w:hAnsi="Times New Roman"/>
          <w:bCs/>
          <w:color w:val="000000"/>
          <w:sz w:val="28"/>
          <w:szCs w:val="28"/>
        </w:rPr>
        <w:t>ценка степени реализации основных</w:t>
      </w: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 реализации.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03690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F64E0D" w:rsidRPr="00103690" w:rsidRDefault="00F64E0D" w:rsidP="00F64E0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lastRenderedPageBreak/>
        <w:t>СРм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2 / 2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sub_103"/>
      <w:r w:rsidRPr="00103690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F64E0D" w:rsidRPr="00103690" w:rsidRDefault="00F64E0D" w:rsidP="00F64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103690">
        <w:rPr>
          <w:rFonts w:ascii="Times New Roman" w:hAnsi="Times New Roman"/>
          <w:sz w:val="28"/>
          <w:szCs w:val="28"/>
        </w:rPr>
        <w:t>ССуз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2 000,0  / 2 000,0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103690">
        <w:rPr>
          <w:rFonts w:ascii="Times New Roman" w:hAnsi="Times New Roman"/>
          <w:sz w:val="28"/>
          <w:szCs w:val="28"/>
        </w:rPr>
        <w:t>ССуз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2 000,0  / 2 000,0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sub_104"/>
      <w:r w:rsidRPr="00103690"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основных мероприятий соответствуют запланированному уровню расходов.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bookmarkEnd w:id="2"/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bookmarkEnd w:id="0"/>
    <w:p w:rsidR="00F64E0D" w:rsidRPr="00103690" w:rsidRDefault="00F64E0D" w:rsidP="00F64E0D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103690">
        <w:rPr>
          <w:rStyle w:val="1"/>
          <w:color w:val="000000"/>
          <w:sz w:val="28"/>
          <w:szCs w:val="28"/>
        </w:rPr>
        <w:t>Эис</w:t>
      </w:r>
      <w:proofErr w:type="spellEnd"/>
      <w:r w:rsidRPr="00103690">
        <w:rPr>
          <w:rStyle w:val="1"/>
          <w:color w:val="000000"/>
          <w:sz w:val="28"/>
          <w:szCs w:val="28"/>
        </w:rPr>
        <w:t xml:space="preserve"> = 1 / </w:t>
      </w:r>
      <w:r w:rsidRPr="00103690">
        <w:rPr>
          <w:rFonts w:ascii="Times New Roman" w:hAnsi="Times New Roman"/>
          <w:sz w:val="28"/>
          <w:szCs w:val="28"/>
        </w:rPr>
        <w:t>1</w:t>
      </w:r>
      <w:r w:rsidRPr="00103690">
        <w:rPr>
          <w:rStyle w:val="1"/>
          <w:color w:val="000000"/>
          <w:sz w:val="28"/>
          <w:szCs w:val="28"/>
        </w:rPr>
        <w:t>= 1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103690">
        <w:rPr>
          <w:rStyle w:val="1"/>
          <w:color w:val="000000"/>
          <w:sz w:val="28"/>
          <w:szCs w:val="28"/>
        </w:rPr>
        <w:t>Эис</w:t>
      </w:r>
      <w:proofErr w:type="spellEnd"/>
      <w:r w:rsidRPr="00103690">
        <w:rPr>
          <w:rStyle w:val="1"/>
          <w:color w:val="000000"/>
          <w:sz w:val="28"/>
          <w:szCs w:val="28"/>
        </w:rPr>
        <w:t xml:space="preserve"> = 1 / </w:t>
      </w:r>
      <w:r w:rsidRPr="00103690">
        <w:rPr>
          <w:rFonts w:ascii="Times New Roman" w:hAnsi="Times New Roman"/>
          <w:sz w:val="28"/>
          <w:szCs w:val="28"/>
        </w:rPr>
        <w:t>1</w:t>
      </w:r>
      <w:r w:rsidRPr="00103690">
        <w:rPr>
          <w:rStyle w:val="1"/>
          <w:color w:val="000000"/>
          <w:sz w:val="28"/>
          <w:szCs w:val="28"/>
        </w:rPr>
        <w:t>= 1</w:t>
      </w:r>
    </w:p>
    <w:p w:rsidR="00F64E0D" w:rsidRPr="00103690" w:rsidRDefault="00F64E0D" w:rsidP="00F64E0D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Финансовые средства на выполнение основных мероприятий  использованы эффективно. </w:t>
      </w:r>
    </w:p>
    <w:p w:rsidR="00F64E0D" w:rsidRPr="00103690" w:rsidRDefault="00F64E0D" w:rsidP="00F64E0D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1  </w:t>
      </w:r>
      <w:proofErr w:type="spellStart"/>
      <w:r w:rsidRPr="00103690">
        <w:rPr>
          <w:rFonts w:ascii="Times New Roman" w:hAnsi="Times New Roman"/>
          <w:sz w:val="28"/>
          <w:szCs w:val="28"/>
        </w:rPr>
        <w:t>СДп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r w:rsidRPr="00103690">
        <w:rPr>
          <w:rFonts w:ascii="Times New Roman" w:hAnsi="Times New Roman"/>
          <w:sz w:val="28"/>
          <w:szCs w:val="28"/>
        </w:rPr>
        <w:t>ппз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Основное мероприятие № 2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2  </w:t>
      </w:r>
      <w:proofErr w:type="spellStart"/>
      <w:r w:rsidRPr="00103690">
        <w:rPr>
          <w:rFonts w:ascii="Times New Roman" w:hAnsi="Times New Roman"/>
          <w:sz w:val="28"/>
          <w:szCs w:val="28"/>
        </w:rPr>
        <w:t>СДп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r w:rsidRPr="00103690">
        <w:rPr>
          <w:rFonts w:ascii="Times New Roman" w:hAnsi="Times New Roman"/>
          <w:sz w:val="28"/>
          <w:szCs w:val="28"/>
        </w:rPr>
        <w:t>ппз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= 1     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53"/>
      <w:r w:rsidRPr="00103690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  <w:bookmarkEnd w:id="3"/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СРп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/ 1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СРп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/ 1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61"/>
      <w:r w:rsidRPr="00103690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  <w:bookmarkEnd w:id="4"/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103690">
        <w:rPr>
          <w:rFonts w:ascii="Times New Roman" w:hAnsi="Times New Roman"/>
          <w:sz w:val="28"/>
          <w:szCs w:val="28"/>
        </w:rPr>
        <w:t>ЭРп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* 1</w:t>
      </w:r>
      <w:r w:rsidRPr="00103690">
        <w:rPr>
          <w:rStyle w:val="1"/>
          <w:color w:val="000000"/>
          <w:sz w:val="28"/>
          <w:szCs w:val="28"/>
        </w:rPr>
        <w:t xml:space="preserve"> = </w:t>
      </w:r>
      <w:r w:rsidRPr="00103690">
        <w:rPr>
          <w:rFonts w:ascii="Times New Roman" w:hAnsi="Times New Roman"/>
          <w:sz w:val="28"/>
          <w:szCs w:val="28"/>
        </w:rPr>
        <w:t xml:space="preserve">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103690">
        <w:rPr>
          <w:rFonts w:ascii="Times New Roman" w:hAnsi="Times New Roman"/>
          <w:sz w:val="28"/>
          <w:szCs w:val="28"/>
        </w:rPr>
        <w:t>ЭРп</w:t>
      </w:r>
      <w:proofErr w:type="spellEnd"/>
      <w:r w:rsidRPr="0010369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10369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03690">
        <w:rPr>
          <w:rFonts w:ascii="Times New Roman" w:hAnsi="Times New Roman"/>
          <w:sz w:val="28"/>
          <w:szCs w:val="28"/>
        </w:rPr>
        <w:t xml:space="preserve"> = 1 * 1</w:t>
      </w:r>
      <w:r w:rsidRPr="00103690">
        <w:rPr>
          <w:rStyle w:val="1"/>
          <w:color w:val="000000"/>
          <w:sz w:val="28"/>
          <w:szCs w:val="28"/>
        </w:rPr>
        <w:t xml:space="preserve"> = </w:t>
      </w:r>
      <w:r w:rsidRPr="00103690">
        <w:rPr>
          <w:rFonts w:ascii="Times New Roman" w:hAnsi="Times New Roman"/>
          <w:sz w:val="28"/>
          <w:szCs w:val="28"/>
        </w:rPr>
        <w:t xml:space="preserve">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Эффективность реализации основных мероприятий является высокой.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sub_107"/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03690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72"/>
      <w:bookmarkEnd w:id="5"/>
      <w:r w:rsidRPr="00103690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  <w:bookmarkEnd w:id="6"/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1    СДмппз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целевой показатель 2    СДмппз =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5</w:t>
      </w:r>
      <w:r w:rsidRPr="00103690">
        <w:rPr>
          <w:rFonts w:ascii="Times New Roman" w:hAnsi="Times New Roman"/>
          <w:sz w:val="28"/>
          <w:szCs w:val="28"/>
        </w:rPr>
        <w:t>0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СРмп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(1+1) / 2 = 1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sub_108"/>
      <w:r w:rsidRPr="00103690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81"/>
      <w:bookmarkEnd w:id="7"/>
      <w:r w:rsidRPr="00103690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03690">
        <w:rPr>
          <w:rFonts w:ascii="Times New Roman" w:hAnsi="Times New Roman"/>
          <w:sz w:val="28"/>
          <w:szCs w:val="28"/>
        </w:rPr>
        <w:t>ЭРмп</w:t>
      </w:r>
      <w:proofErr w:type="spellEnd"/>
      <w:r w:rsidRPr="00103690">
        <w:rPr>
          <w:rFonts w:ascii="Times New Roman" w:hAnsi="Times New Roman"/>
          <w:sz w:val="28"/>
          <w:szCs w:val="28"/>
        </w:rPr>
        <w:t xml:space="preserve"> = 0,5*1 + 0,5*(1*0,5+1*0,5) / 1 = 1</w:t>
      </w:r>
    </w:p>
    <w:bookmarkEnd w:id="8"/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64E0D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64E0D" w:rsidRPr="00267C74" w:rsidRDefault="00F64E0D" w:rsidP="00F64E0D">
      <w:pPr>
        <w:rPr>
          <w:sz w:val="28"/>
          <w:szCs w:val="28"/>
        </w:rPr>
      </w:pPr>
    </w:p>
    <w:p w:rsidR="00F64E0D" w:rsidRDefault="00F64E0D" w:rsidP="00F64E0D">
      <w:pPr>
        <w:rPr>
          <w:sz w:val="28"/>
          <w:szCs w:val="28"/>
        </w:rPr>
      </w:pPr>
    </w:p>
    <w:p w:rsidR="00F64E0D" w:rsidRPr="00267C74" w:rsidRDefault="00F64E0D" w:rsidP="00F64E0D">
      <w:pPr>
        <w:rPr>
          <w:rFonts w:ascii="Times New Roman" w:hAnsi="Times New Roman"/>
          <w:sz w:val="28"/>
          <w:szCs w:val="28"/>
        </w:rPr>
      </w:pPr>
    </w:p>
    <w:p w:rsidR="00F64E0D" w:rsidRDefault="00F64E0D" w:rsidP="00F64E0D">
      <w:pPr>
        <w:rPr>
          <w:sz w:val="28"/>
          <w:szCs w:val="28"/>
        </w:rPr>
      </w:pPr>
    </w:p>
    <w:p w:rsidR="00F64E0D" w:rsidRPr="00267C74" w:rsidRDefault="00F64E0D" w:rsidP="00F64E0D">
      <w:pPr>
        <w:rPr>
          <w:sz w:val="28"/>
          <w:szCs w:val="28"/>
        </w:rPr>
        <w:sectPr w:rsidR="00F64E0D" w:rsidRPr="00267C74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 xml:space="preserve">о финансировании и расходовании средств на реализацию муниципальной программы 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64E0D" w:rsidRPr="00103690" w:rsidRDefault="00F64E0D" w:rsidP="00F64E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«Обеспечение безопасности населения» на 20</w:t>
      </w:r>
      <w:r>
        <w:rPr>
          <w:rFonts w:ascii="Times New Roman" w:hAnsi="Times New Roman"/>
          <w:sz w:val="28"/>
          <w:szCs w:val="28"/>
        </w:rPr>
        <w:t>22-2024</w:t>
      </w:r>
      <w:r w:rsidRPr="00103690">
        <w:rPr>
          <w:rFonts w:ascii="Times New Roman" w:hAnsi="Times New Roman"/>
          <w:sz w:val="28"/>
          <w:szCs w:val="28"/>
        </w:rPr>
        <w:t xml:space="preserve"> годы</w:t>
      </w:r>
    </w:p>
    <w:p w:rsidR="00F64E0D" w:rsidRPr="00103690" w:rsidRDefault="00F64E0D" w:rsidP="00F64E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103690">
        <w:rPr>
          <w:rFonts w:ascii="Times New Roman" w:hAnsi="Times New Roman"/>
          <w:sz w:val="28"/>
          <w:szCs w:val="28"/>
        </w:rPr>
        <w:t xml:space="preserve"> год</w:t>
      </w:r>
    </w:p>
    <w:p w:rsidR="00F64E0D" w:rsidRPr="00103690" w:rsidRDefault="00F64E0D" w:rsidP="00F64E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3690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F64E0D" w:rsidRPr="00103690" w:rsidRDefault="00F64E0D" w:rsidP="00F64E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F64E0D" w:rsidRPr="00103690" w:rsidRDefault="00F64E0D" w:rsidP="00F64E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03690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103690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349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985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F64E0D" w:rsidRPr="00103690" w:rsidTr="00D828CF">
        <w:tc>
          <w:tcPr>
            <w:tcW w:w="1985" w:type="dxa"/>
            <w:gridSpan w:val="2"/>
            <w:vMerge w:val="restart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369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03690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F64E0D" w:rsidRPr="00103690" w:rsidTr="00D828CF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0D" w:rsidRPr="00103690" w:rsidTr="00D828CF">
        <w:tc>
          <w:tcPr>
            <w:tcW w:w="1985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64E0D" w:rsidRPr="00103690" w:rsidTr="00D828CF">
        <w:tc>
          <w:tcPr>
            <w:tcW w:w="1985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Основное мероприятие №1 - 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64E0D" w:rsidRPr="00103690" w:rsidTr="00D828CF">
        <w:tc>
          <w:tcPr>
            <w:tcW w:w="1985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№2 -  </w:t>
            </w: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>У</w:t>
            </w:r>
            <w:r w:rsidRPr="002B2E04">
              <w:rPr>
                <w:rFonts w:ascii="Times New Roman" w:hAnsi="Times New Roman"/>
                <w:kern w:val="1"/>
                <w:sz w:val="24"/>
                <w:szCs w:val="24"/>
              </w:rPr>
              <w:t xml:space="preserve">частие в предупреждении и ликвидации последствий чрезвычайных ситуаций в </w:t>
            </w:r>
            <w:r w:rsidRPr="002B2E04">
              <w:rPr>
                <w:rFonts w:ascii="Times New Roman" w:hAnsi="Times New Roman"/>
                <w:sz w:val="24"/>
                <w:szCs w:val="24"/>
              </w:rPr>
              <w:t>Красносельском сельском поселении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</w:t>
            </w: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Динского района</w:t>
            </w:r>
          </w:p>
        </w:tc>
        <w:tc>
          <w:tcPr>
            <w:tcW w:w="716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2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7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64E0D" w:rsidRPr="00103690" w:rsidTr="00D828CF">
        <w:tc>
          <w:tcPr>
            <w:tcW w:w="1985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198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2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8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79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0D" w:rsidRPr="00103690" w:rsidTr="00D828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4" w:type="dxa"/>
            <w:gridSpan w:val="12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>ОТЧЕТ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 xml:space="preserve">о выполнении целевых показателей муниципальной программы 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690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F64E0D" w:rsidRPr="00103690" w:rsidRDefault="00F64E0D" w:rsidP="00F64E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«Обеспечение безопасности населения</w:t>
      </w:r>
      <w:r>
        <w:rPr>
          <w:rFonts w:ascii="Times New Roman" w:hAnsi="Times New Roman"/>
          <w:sz w:val="28"/>
          <w:szCs w:val="28"/>
        </w:rPr>
        <w:t>» на 2022-2024</w:t>
      </w:r>
      <w:r w:rsidRPr="00103690">
        <w:rPr>
          <w:rFonts w:ascii="Times New Roman" w:hAnsi="Times New Roman"/>
          <w:sz w:val="28"/>
          <w:szCs w:val="28"/>
        </w:rPr>
        <w:t xml:space="preserve"> годы</w:t>
      </w:r>
    </w:p>
    <w:p w:rsidR="00F64E0D" w:rsidRPr="00103690" w:rsidRDefault="00F64E0D" w:rsidP="00F64E0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103690">
        <w:rPr>
          <w:rFonts w:ascii="Times New Roman" w:hAnsi="Times New Roman"/>
          <w:sz w:val="28"/>
          <w:szCs w:val="28"/>
        </w:rPr>
        <w:t xml:space="preserve"> год</w:t>
      </w:r>
    </w:p>
    <w:p w:rsidR="00F64E0D" w:rsidRPr="00103690" w:rsidRDefault="00F64E0D" w:rsidP="00F64E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3690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F64E0D" w:rsidRPr="00103690" w:rsidRDefault="00F64E0D" w:rsidP="00F64E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F64E0D" w:rsidRPr="00103690" w:rsidRDefault="00F64E0D" w:rsidP="00F64E0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103690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103690">
        <w:rPr>
          <w:rFonts w:ascii="Times New Roman" w:hAnsi="Times New Roman"/>
          <w:sz w:val="28"/>
          <w:szCs w:val="28"/>
        </w:rPr>
        <w:t>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349</w:t>
      </w:r>
      <w:r w:rsidRPr="00103690">
        <w:rPr>
          <w:rFonts w:ascii="Times New Roman" w:hAnsi="Times New Roman"/>
          <w:sz w:val="28"/>
          <w:szCs w:val="28"/>
        </w:rPr>
        <w:t xml:space="preserve">  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690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F64E0D" w:rsidRPr="00103690" w:rsidRDefault="00F64E0D" w:rsidP="00F64E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04"/>
        <w:gridCol w:w="1292"/>
        <w:gridCol w:w="3180"/>
        <w:gridCol w:w="2424"/>
        <w:gridCol w:w="1999"/>
        <w:gridCol w:w="1487"/>
      </w:tblGrid>
      <w:tr w:rsidR="00F64E0D" w:rsidRPr="00103690" w:rsidTr="00D828CF">
        <w:trPr>
          <w:trHeight w:val="804"/>
        </w:trPr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1036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3690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4E0D" w:rsidRPr="00103690" w:rsidTr="00D828CF"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Pr="00103690" w:rsidRDefault="00F64E0D" w:rsidP="00D828CF">
            <w:pPr>
              <w:tabs>
                <w:tab w:val="left" w:pos="142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369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Красносельского сельского поселения Динского района «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  <w:r w:rsidRPr="00103690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Default="00F64E0D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Красносельском сельском поселении путем проведения обучающих мероприятий по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64E0D" w:rsidRPr="00103690" w:rsidRDefault="00F64E0D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и территории от чрезвычайных ситуаций путем проведения обучающих мероприятий по  их 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предупреждению</w:t>
            </w:r>
          </w:p>
        </w:tc>
      </w:tr>
      <w:tr w:rsidR="00F64E0D" w:rsidRPr="00103690" w:rsidTr="00AE2334">
        <w:trPr>
          <w:trHeight w:val="278"/>
        </w:trPr>
        <w:tc>
          <w:tcPr>
            <w:tcW w:w="0" w:type="auto"/>
            <w:gridSpan w:val="6"/>
          </w:tcPr>
          <w:p w:rsidR="00F64E0D" w:rsidRDefault="00F64E0D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Задача: реализация мероприятий по обеспечению пожарной безопасности, в том числе по обеспечению пожарно-технической продукцией для обучения мерам пожарной безопасности работников администрации поселения, муниципальных бюджетных учреждений Красносельского</w:t>
            </w:r>
            <w:r w:rsidRPr="0010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сельского поселения, неработающего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E0D" w:rsidRPr="00103690" w:rsidRDefault="00F64E0D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предупреждению чрезвычайных ситуаций</w:t>
            </w:r>
          </w:p>
        </w:tc>
      </w:tr>
      <w:tr w:rsidR="00F64E0D" w:rsidRPr="00103690" w:rsidTr="00D828CF">
        <w:tc>
          <w:tcPr>
            <w:tcW w:w="0" w:type="auto"/>
          </w:tcPr>
          <w:p w:rsidR="00F64E0D" w:rsidRPr="00103690" w:rsidRDefault="00F64E0D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 Целевой показатель: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0D" w:rsidRPr="00103690" w:rsidTr="00D828CF">
        <w:tc>
          <w:tcPr>
            <w:tcW w:w="0" w:type="auto"/>
          </w:tcPr>
          <w:p w:rsidR="00F64E0D" w:rsidRPr="00103690" w:rsidRDefault="00F64E0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2. Целевой показатель: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агитационных материалов по предупреждению чрезвычайных ситуаций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Pr="00103690" w:rsidRDefault="00F64E0D" w:rsidP="00D828CF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 №1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7608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в Красносельском сельском поселении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Pr="00103690" w:rsidRDefault="00F64E0D" w:rsidP="00D82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Цель: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B2D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Красносельском сельском поселении путем проведения обучающих мероприятий по пожарной безопасности</w:t>
            </w: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Pr="00103690" w:rsidRDefault="00F64E0D" w:rsidP="00D82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Задача: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1B2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пожарной безопасности, в том числе по обеспечению пожарно-технической продукцией для обучения мерам пожарной безопасности работников администрации поселения, муниципальных бюджетных учреждений Красносельского сельского поселения, неработающего населения</w:t>
            </w:r>
          </w:p>
        </w:tc>
      </w:tr>
      <w:tr w:rsidR="00F64E0D" w:rsidRPr="00103690" w:rsidTr="00D828CF">
        <w:tc>
          <w:tcPr>
            <w:tcW w:w="0" w:type="auto"/>
          </w:tcPr>
          <w:p w:rsidR="00F64E0D" w:rsidRPr="00103690" w:rsidRDefault="00F64E0D" w:rsidP="00D82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приобретенных</w:t>
            </w:r>
            <w:r w:rsidRPr="008A771C">
              <w:rPr>
                <w:rFonts w:ascii="Times New Roman" w:hAnsi="Times New Roman"/>
                <w:sz w:val="24"/>
                <w:szCs w:val="24"/>
              </w:rPr>
              <w:t xml:space="preserve"> агитационных материалов по пожарной безопасности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690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2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803F8">
              <w:rPr>
                <w:rFonts w:ascii="Times New Roman" w:hAnsi="Times New Roman"/>
                <w:sz w:val="24"/>
                <w:szCs w:val="24"/>
              </w:rPr>
              <w:t>У</w:t>
            </w:r>
            <w:r w:rsidRPr="008803F8">
              <w:rPr>
                <w:rFonts w:ascii="Times New Roman" w:hAnsi="Times New Roman"/>
                <w:kern w:val="1"/>
                <w:sz w:val="24"/>
                <w:szCs w:val="24"/>
              </w:rPr>
              <w:t xml:space="preserve">частие в предупреждении и ликвидации последствий чрезвычайных ситуаций в </w:t>
            </w:r>
            <w:r w:rsidRPr="00B77608">
              <w:rPr>
                <w:rFonts w:ascii="Times New Roman" w:hAnsi="Times New Roman"/>
                <w:sz w:val="24"/>
                <w:szCs w:val="24"/>
              </w:rPr>
              <w:t>Красносельском сельском поселении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и территории от чрезвычайных ситуаций путем проведения обучающих мероприятий по  их </w:t>
            </w:r>
            <w:r w:rsidRPr="006B5676">
              <w:rPr>
                <w:rFonts w:ascii="Times New Roman" w:hAnsi="Times New Roman"/>
                <w:kern w:val="1"/>
                <w:sz w:val="24"/>
                <w:szCs w:val="24"/>
              </w:rPr>
              <w:t>предупреждению</w:t>
            </w:r>
          </w:p>
        </w:tc>
      </w:tr>
      <w:tr w:rsidR="00F64E0D" w:rsidRPr="00103690" w:rsidTr="00D828CF">
        <w:tc>
          <w:tcPr>
            <w:tcW w:w="0" w:type="auto"/>
            <w:gridSpan w:val="6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предупреждению чрезвычайных ситуаций</w:t>
            </w:r>
          </w:p>
        </w:tc>
      </w:tr>
      <w:tr w:rsidR="00F64E0D" w:rsidRPr="00103690" w:rsidTr="00D828CF">
        <w:tc>
          <w:tcPr>
            <w:tcW w:w="0" w:type="auto"/>
          </w:tcPr>
          <w:p w:rsidR="00F64E0D" w:rsidRPr="00103690" w:rsidRDefault="00F64E0D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6B5676">
              <w:rPr>
                <w:rFonts w:ascii="Times New Roman" w:hAnsi="Times New Roman"/>
                <w:sz w:val="24"/>
                <w:szCs w:val="24"/>
              </w:rPr>
              <w:t>количество приобретенных агитационных материалов по предупреждению чрезвычайных ситуаций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36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69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64E0D" w:rsidRPr="00103690" w:rsidRDefault="00F64E0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DD6" w:rsidRDefault="00E51DD6" w:rsidP="00F64E0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E51DD6" w:rsidSect="00E51DD6">
          <w:pgSz w:w="16838" w:h="11906" w:orient="landscape"/>
          <w:pgMar w:top="709" w:right="1134" w:bottom="567" w:left="1134" w:header="720" w:footer="720" w:gutter="0"/>
          <w:cols w:space="720"/>
          <w:docGrid w:linePitch="272"/>
        </w:sectPr>
      </w:pPr>
    </w:p>
    <w:p w:rsidR="00533F36" w:rsidRPr="00DD66C5" w:rsidRDefault="00297D3F" w:rsidP="00533F36">
      <w:pPr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533F36" w:rsidRPr="00DD66C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533F36" w:rsidRPr="00DD66C5">
        <w:rPr>
          <w:rFonts w:ascii="Times New Roman" w:hAnsi="Times New Roman"/>
          <w:bCs/>
          <w:sz w:val="28"/>
          <w:szCs w:val="28"/>
        </w:rPr>
        <w:t xml:space="preserve">Красносельского сельского поселения Динского района </w:t>
      </w:r>
      <w:r w:rsidR="00533F36" w:rsidRPr="00DD66C5">
        <w:rPr>
          <w:rFonts w:ascii="Times New Roman" w:hAnsi="Times New Roman"/>
          <w:sz w:val="28"/>
          <w:szCs w:val="28"/>
        </w:rPr>
        <w:t>«Развитие дорожного хозяйства» на 2022-2024 годы, утвержденная постановлением администрации Красносельского сельского поселения Динского района от 10.12.2021 года № 350  выполнена в сумме 7 852 217,14 рублей. Реализация  о</w:t>
      </w:r>
      <w:r w:rsidR="00533F36" w:rsidRPr="00DD66C5">
        <w:rPr>
          <w:rFonts w:ascii="Times New Roman" w:hAnsi="Times New Roman"/>
          <w:kern w:val="1"/>
          <w:sz w:val="28"/>
          <w:szCs w:val="28"/>
        </w:rPr>
        <w:t>сновного мероприятия №1 «</w:t>
      </w:r>
      <w:r w:rsidR="00533F36" w:rsidRPr="00DD66C5">
        <w:rPr>
          <w:rFonts w:ascii="Times New Roman" w:hAnsi="Times New Roman"/>
          <w:sz w:val="28"/>
          <w:szCs w:val="28"/>
        </w:rPr>
        <w:t xml:space="preserve">Капитальный ремонт и ремонт автомобильных дорог общего пользования местного значения» в 2023 году не запланирована, средства на финансирование указанного мероприятия в бюджете Красносельского сельского поселения Динского района на 2023 год не предусмотрены. Следовательно, указанное мероприятие в оценке эффективности реализации муниципальной программы </w:t>
      </w:r>
      <w:r w:rsidR="00533F36" w:rsidRPr="00DD66C5">
        <w:rPr>
          <w:rFonts w:ascii="Times New Roman" w:hAnsi="Times New Roman"/>
          <w:bCs/>
          <w:sz w:val="28"/>
          <w:szCs w:val="28"/>
        </w:rPr>
        <w:t xml:space="preserve">Красносельского сельского поселения Динского района </w:t>
      </w:r>
      <w:r w:rsidR="00533F36" w:rsidRPr="00DD66C5">
        <w:rPr>
          <w:rFonts w:ascii="Times New Roman" w:hAnsi="Times New Roman"/>
          <w:sz w:val="28"/>
          <w:szCs w:val="28"/>
        </w:rPr>
        <w:t>«Развитие дорожного хозяйства» на 2022-2024 годы за 2023 год не учитывается.  По о</w:t>
      </w:r>
      <w:r w:rsidR="00533F36" w:rsidRPr="00DD66C5">
        <w:rPr>
          <w:rFonts w:ascii="Times New Roman" w:hAnsi="Times New Roman"/>
          <w:kern w:val="1"/>
          <w:sz w:val="28"/>
          <w:szCs w:val="28"/>
        </w:rPr>
        <w:t>сновному мероприятию №2 «</w:t>
      </w:r>
      <w:r w:rsidR="00533F36" w:rsidRPr="00DD66C5">
        <w:rPr>
          <w:rFonts w:ascii="Times New Roman" w:hAnsi="Times New Roman"/>
          <w:sz w:val="28"/>
          <w:szCs w:val="28"/>
        </w:rPr>
        <w:t>Обеспечение безопасности дорожного движения» расходы составили 139 757,83 рублей. В рамках данного мероприятия</w:t>
      </w:r>
      <w:r w:rsidR="00533F36" w:rsidRPr="00DD66C5">
        <w:rPr>
          <w:rFonts w:ascii="Times New Roman" w:hAnsi="Times New Roman"/>
          <w:kern w:val="1"/>
          <w:sz w:val="28"/>
          <w:szCs w:val="28"/>
        </w:rPr>
        <w:t xml:space="preserve"> был выполнен монтаж остановочного пункта по ул. </w:t>
      </w:r>
      <w:proofErr w:type="gramStart"/>
      <w:r w:rsidR="00533F36" w:rsidRPr="00DD66C5">
        <w:rPr>
          <w:rFonts w:ascii="Times New Roman" w:hAnsi="Times New Roman"/>
          <w:kern w:val="1"/>
          <w:sz w:val="28"/>
          <w:szCs w:val="28"/>
        </w:rPr>
        <w:t>Длинной</w:t>
      </w:r>
      <w:proofErr w:type="gramEnd"/>
      <w:r w:rsidR="00533F36" w:rsidRPr="00DD66C5">
        <w:rPr>
          <w:rFonts w:ascii="Times New Roman" w:hAnsi="Times New Roman"/>
          <w:kern w:val="1"/>
          <w:sz w:val="28"/>
          <w:szCs w:val="28"/>
        </w:rPr>
        <w:t xml:space="preserve"> в селе Красносельское. </w:t>
      </w:r>
      <w:r w:rsidR="00533F36" w:rsidRPr="00DD66C5">
        <w:rPr>
          <w:rFonts w:ascii="Times New Roman" w:hAnsi="Times New Roman"/>
          <w:sz w:val="28"/>
          <w:szCs w:val="28"/>
        </w:rPr>
        <w:t>Финансирование о</w:t>
      </w:r>
      <w:r w:rsidR="00533F36" w:rsidRPr="00DD66C5">
        <w:rPr>
          <w:rFonts w:ascii="Times New Roman" w:hAnsi="Times New Roman"/>
          <w:kern w:val="1"/>
          <w:sz w:val="28"/>
          <w:szCs w:val="28"/>
        </w:rPr>
        <w:t xml:space="preserve">сновного мероприятия №2 </w:t>
      </w:r>
      <w:r w:rsidR="00533F36" w:rsidRPr="00DD66C5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По о</w:t>
      </w:r>
      <w:r w:rsidR="00533F36" w:rsidRPr="00DD66C5">
        <w:rPr>
          <w:rFonts w:ascii="Times New Roman" w:hAnsi="Times New Roman"/>
          <w:kern w:val="1"/>
          <w:sz w:val="28"/>
          <w:szCs w:val="28"/>
        </w:rPr>
        <w:t>сновному мероприятию №3 «</w:t>
      </w:r>
      <w:r w:rsidR="00533F36" w:rsidRPr="00DD66C5">
        <w:rPr>
          <w:rFonts w:ascii="Times New Roman" w:hAnsi="Times New Roman"/>
          <w:sz w:val="28"/>
          <w:szCs w:val="28"/>
        </w:rPr>
        <w:t xml:space="preserve">Ремонт и содержание автомобильных дорог местного значения» расходы составили 7 712 459,31 рублей. </w:t>
      </w:r>
      <w:proofErr w:type="gramStart"/>
      <w:r w:rsidR="00533F36" w:rsidRPr="00DD66C5">
        <w:rPr>
          <w:rFonts w:ascii="Times New Roman" w:hAnsi="Times New Roman"/>
          <w:sz w:val="28"/>
          <w:szCs w:val="28"/>
        </w:rPr>
        <w:t>В рамках данного мероприятия был произведен ремонт и содержание автомобильных дорог местного значения сельского поселения: приобретены гравийно-песчаная смесь и щебень; произведены ремонт и грейдирование гравийного покрытия дорог по ул. Шевченко, ул. Длинной, ул. Пушкина, ул. Горького, ул. Октябрьская, ул. Садовая, дороги  к кладбищу; устройство гравийного покрытия по ул. Октябрьской;</w:t>
      </w:r>
      <w:proofErr w:type="gramEnd"/>
      <w:r w:rsidR="00533F36" w:rsidRPr="00DD66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F36" w:rsidRPr="00DD66C5">
        <w:rPr>
          <w:rFonts w:ascii="Times New Roman" w:hAnsi="Times New Roman"/>
          <w:sz w:val="28"/>
          <w:szCs w:val="28"/>
        </w:rPr>
        <w:t xml:space="preserve">ямочный ремонт асфальтобетонного покрытия дорог по ул. Владимирова, ул. Октябрьская, ул. Кирова, ул. Ленина,  ул. Пушкина; устройство дорожного основания переулка Красносельский; приобретен концентрат минеральный </w:t>
      </w:r>
      <w:proofErr w:type="spellStart"/>
      <w:r w:rsidR="00533F36" w:rsidRPr="00DD66C5">
        <w:rPr>
          <w:rFonts w:ascii="Times New Roman" w:hAnsi="Times New Roman"/>
          <w:sz w:val="28"/>
          <w:szCs w:val="28"/>
        </w:rPr>
        <w:t>галит</w:t>
      </w:r>
      <w:proofErr w:type="spellEnd"/>
      <w:r w:rsidR="00533F36" w:rsidRPr="00DD66C5">
        <w:rPr>
          <w:rFonts w:ascii="Times New Roman" w:hAnsi="Times New Roman"/>
          <w:sz w:val="28"/>
          <w:szCs w:val="28"/>
        </w:rPr>
        <w:t xml:space="preserve"> (соль техническая).</w:t>
      </w:r>
      <w:proofErr w:type="gramEnd"/>
      <w:r w:rsidR="00533F36" w:rsidRPr="00DD66C5">
        <w:rPr>
          <w:rFonts w:ascii="Times New Roman" w:hAnsi="Times New Roman"/>
          <w:sz w:val="28"/>
          <w:szCs w:val="28"/>
        </w:rPr>
        <w:t xml:space="preserve"> Финансирование о</w:t>
      </w:r>
      <w:r w:rsidR="00533F36" w:rsidRPr="00DD66C5">
        <w:rPr>
          <w:rFonts w:ascii="Times New Roman" w:hAnsi="Times New Roman"/>
          <w:kern w:val="1"/>
          <w:sz w:val="28"/>
          <w:szCs w:val="28"/>
        </w:rPr>
        <w:t xml:space="preserve">сновного мероприятия №3 </w:t>
      </w:r>
      <w:r w:rsidR="00533F36" w:rsidRPr="00DD66C5">
        <w:rPr>
          <w:rFonts w:ascii="Times New Roman" w:hAnsi="Times New Roman"/>
          <w:sz w:val="28"/>
          <w:szCs w:val="28"/>
        </w:rPr>
        <w:t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Муниципальная программа в целом выполнена на 93,8%.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2, включенное в данную муниципальную программу, выполнено на 99,8%. 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Основное мероприятие № 3 выполнено  на 93,7%.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программе, достигнуты, а именно: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kern w:val="1"/>
          <w:sz w:val="28"/>
          <w:szCs w:val="28"/>
        </w:rPr>
        <w:t xml:space="preserve">социальный риск (число лиц, погибших в дорожно-транспортных происшествиях, на 1000 жителей) </w:t>
      </w:r>
      <w:r w:rsidRPr="00DD66C5">
        <w:rPr>
          <w:rFonts w:ascii="Times New Roman" w:hAnsi="Times New Roman"/>
          <w:sz w:val="28"/>
          <w:szCs w:val="28"/>
        </w:rPr>
        <w:t>– 0;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</w:t>
      </w:r>
      <w:r w:rsidRPr="00DD66C5">
        <w:rPr>
          <w:rFonts w:ascii="Times New Roman" w:hAnsi="Times New Roman"/>
          <w:sz w:val="28"/>
          <w:szCs w:val="28"/>
        </w:rPr>
        <w:lastRenderedPageBreak/>
        <w:t>поселения, включая проектно-изыскательские работы (запланировано 10,0 км</w:t>
      </w:r>
      <w:proofErr w:type="gramStart"/>
      <w:r w:rsidRPr="00DD66C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D66C5">
        <w:rPr>
          <w:rFonts w:ascii="Times New Roman" w:hAnsi="Times New Roman"/>
          <w:sz w:val="28"/>
          <w:szCs w:val="28"/>
        </w:rPr>
        <w:t>выполнено 11,4 км.)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66C5">
        <w:rPr>
          <w:rFonts w:ascii="Times New Roman" w:hAnsi="Times New Roman"/>
          <w:color w:val="000000"/>
          <w:sz w:val="28"/>
          <w:szCs w:val="28"/>
        </w:rPr>
        <w:t>1.1. Степень реализации мероприятий</w:t>
      </w:r>
    </w:p>
    <w:p w:rsidR="00533F36" w:rsidRPr="00DD66C5" w:rsidRDefault="00533F36" w:rsidP="00533F36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66C5">
        <w:rPr>
          <w:rFonts w:ascii="Times New Roman" w:hAnsi="Times New Roman"/>
          <w:sz w:val="28"/>
          <w:szCs w:val="28"/>
        </w:rPr>
        <w:t>СРм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2 / 2 = 1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533F36" w:rsidRPr="00DD66C5" w:rsidRDefault="00533F36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DD66C5">
        <w:rPr>
          <w:rFonts w:ascii="Times New Roman" w:hAnsi="Times New Roman"/>
          <w:sz w:val="28"/>
          <w:szCs w:val="28"/>
        </w:rPr>
        <w:t>ССуз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139 757,83 / 140 000,0 = 1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DD66C5">
        <w:rPr>
          <w:rFonts w:ascii="Times New Roman" w:hAnsi="Times New Roman"/>
          <w:sz w:val="28"/>
          <w:szCs w:val="28"/>
        </w:rPr>
        <w:t>ССуз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7 712 459,31  / 8 233 716,55 = 0,94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533F36" w:rsidRPr="00DD66C5" w:rsidRDefault="00533F36" w:rsidP="00533F36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DD66C5">
        <w:rPr>
          <w:rStyle w:val="1"/>
          <w:color w:val="000000"/>
          <w:sz w:val="28"/>
          <w:szCs w:val="28"/>
        </w:rPr>
        <w:t>Эис</w:t>
      </w:r>
      <w:proofErr w:type="spellEnd"/>
      <w:r w:rsidRPr="00DD66C5">
        <w:rPr>
          <w:rStyle w:val="1"/>
          <w:color w:val="000000"/>
          <w:sz w:val="28"/>
          <w:szCs w:val="28"/>
        </w:rPr>
        <w:t xml:space="preserve"> = </w:t>
      </w:r>
      <w:r w:rsidRPr="00DD66C5">
        <w:rPr>
          <w:rFonts w:ascii="Times New Roman" w:hAnsi="Times New Roman"/>
          <w:sz w:val="28"/>
          <w:szCs w:val="28"/>
        </w:rPr>
        <w:t>1</w:t>
      </w:r>
      <w:r w:rsidRPr="00DD66C5">
        <w:rPr>
          <w:rStyle w:val="1"/>
          <w:color w:val="000000"/>
          <w:sz w:val="28"/>
          <w:szCs w:val="28"/>
        </w:rPr>
        <w:t xml:space="preserve"> / 1 = 1</w:t>
      </w:r>
      <w:r w:rsidRPr="00DD66C5">
        <w:rPr>
          <w:rFonts w:ascii="Times New Roman" w:hAnsi="Times New Roman"/>
          <w:sz w:val="28"/>
          <w:szCs w:val="28"/>
        </w:rPr>
        <w:t xml:space="preserve"> </w:t>
      </w:r>
    </w:p>
    <w:p w:rsidR="00533F36" w:rsidRPr="00DD66C5" w:rsidRDefault="00533F36" w:rsidP="00533F36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DD66C5">
        <w:rPr>
          <w:rStyle w:val="1"/>
          <w:color w:val="000000"/>
          <w:sz w:val="28"/>
          <w:szCs w:val="28"/>
        </w:rPr>
        <w:t>Эис</w:t>
      </w:r>
      <w:proofErr w:type="spellEnd"/>
      <w:r w:rsidRPr="00DD66C5">
        <w:rPr>
          <w:rStyle w:val="1"/>
          <w:color w:val="000000"/>
          <w:sz w:val="28"/>
          <w:szCs w:val="28"/>
        </w:rPr>
        <w:t xml:space="preserve"> = </w:t>
      </w:r>
      <w:r w:rsidRPr="00DD66C5">
        <w:rPr>
          <w:rFonts w:ascii="Times New Roman" w:hAnsi="Times New Roman"/>
          <w:sz w:val="28"/>
          <w:szCs w:val="28"/>
        </w:rPr>
        <w:t>1</w:t>
      </w:r>
      <w:r w:rsidRPr="00DD66C5">
        <w:rPr>
          <w:rStyle w:val="1"/>
          <w:color w:val="000000"/>
          <w:sz w:val="28"/>
          <w:szCs w:val="28"/>
        </w:rPr>
        <w:t xml:space="preserve"> / 0,94 = 1,06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DD66C5">
        <w:rPr>
          <w:rFonts w:ascii="Times New Roman" w:hAnsi="Times New Roman"/>
          <w:sz w:val="28"/>
          <w:szCs w:val="28"/>
        </w:rPr>
        <w:t>СДп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r w:rsidRPr="00DD66C5">
        <w:rPr>
          <w:rFonts w:ascii="Times New Roman" w:hAnsi="Times New Roman"/>
          <w:sz w:val="28"/>
          <w:szCs w:val="28"/>
        </w:rPr>
        <w:t>ппз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0 / 0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DD66C5">
        <w:rPr>
          <w:rFonts w:ascii="Times New Roman" w:hAnsi="Times New Roman"/>
          <w:sz w:val="28"/>
          <w:szCs w:val="28"/>
        </w:rPr>
        <w:t>СДп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r w:rsidRPr="00DD66C5">
        <w:rPr>
          <w:rFonts w:ascii="Times New Roman" w:hAnsi="Times New Roman"/>
          <w:sz w:val="28"/>
          <w:szCs w:val="28"/>
        </w:rPr>
        <w:t>ппз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11,4 / 10,0 = 1,14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Так как фактическое значение целевого показателя основного мероприятия № 2 соответствует запланированному значению, считаем   </w:t>
      </w:r>
      <w:proofErr w:type="spellStart"/>
      <w:r w:rsidRPr="00DD66C5">
        <w:rPr>
          <w:rFonts w:ascii="Times New Roman" w:hAnsi="Times New Roman"/>
          <w:sz w:val="28"/>
          <w:szCs w:val="28"/>
        </w:rPr>
        <w:t>СДп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r w:rsidRPr="00DD66C5">
        <w:rPr>
          <w:rFonts w:ascii="Times New Roman" w:hAnsi="Times New Roman"/>
          <w:sz w:val="28"/>
          <w:szCs w:val="28"/>
        </w:rPr>
        <w:t>ппз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1. 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DD66C5">
        <w:rPr>
          <w:rFonts w:ascii="Times New Roman" w:hAnsi="Times New Roman"/>
          <w:sz w:val="28"/>
          <w:szCs w:val="28"/>
        </w:rPr>
        <w:t>СДп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r w:rsidRPr="00DD66C5">
        <w:rPr>
          <w:rFonts w:ascii="Times New Roman" w:hAnsi="Times New Roman"/>
          <w:sz w:val="28"/>
          <w:szCs w:val="28"/>
        </w:rPr>
        <w:t>ппз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целевого показателя основного мероприятия № 3 больше 1, его значение принимается </w:t>
      </w:r>
      <w:proofErr w:type="gramStart"/>
      <w:r w:rsidRPr="00DD66C5">
        <w:rPr>
          <w:rFonts w:ascii="Times New Roman" w:hAnsi="Times New Roman"/>
          <w:sz w:val="28"/>
          <w:szCs w:val="28"/>
        </w:rPr>
        <w:t>равным</w:t>
      </w:r>
      <w:proofErr w:type="gramEnd"/>
      <w:r w:rsidRPr="00DD66C5">
        <w:rPr>
          <w:rFonts w:ascii="Times New Roman" w:hAnsi="Times New Roman"/>
          <w:sz w:val="28"/>
          <w:szCs w:val="28"/>
        </w:rPr>
        <w:t xml:space="preserve"> 1.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66C5">
        <w:rPr>
          <w:rFonts w:ascii="Times New Roman" w:hAnsi="Times New Roman"/>
          <w:sz w:val="28"/>
          <w:szCs w:val="28"/>
        </w:rPr>
        <w:t>СРп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D66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66C5">
        <w:rPr>
          <w:rFonts w:ascii="Times New Roman" w:hAnsi="Times New Roman"/>
          <w:sz w:val="28"/>
          <w:szCs w:val="28"/>
        </w:rPr>
        <w:t xml:space="preserve"> = 1 / 1 = 1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66C5">
        <w:rPr>
          <w:rFonts w:ascii="Times New Roman" w:hAnsi="Times New Roman"/>
          <w:sz w:val="28"/>
          <w:szCs w:val="28"/>
        </w:rPr>
        <w:t>СРп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D66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66C5">
        <w:rPr>
          <w:rFonts w:ascii="Times New Roman" w:hAnsi="Times New Roman"/>
          <w:sz w:val="28"/>
          <w:szCs w:val="28"/>
        </w:rPr>
        <w:t xml:space="preserve"> = 1 / 1 = 1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2   </w:t>
      </w:r>
      <w:proofErr w:type="spellStart"/>
      <w:r w:rsidRPr="00DD66C5">
        <w:rPr>
          <w:rFonts w:ascii="Times New Roman" w:hAnsi="Times New Roman"/>
          <w:sz w:val="28"/>
          <w:szCs w:val="28"/>
        </w:rPr>
        <w:t>ЭРп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D66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66C5">
        <w:rPr>
          <w:rFonts w:ascii="Times New Roman" w:hAnsi="Times New Roman"/>
          <w:sz w:val="28"/>
          <w:szCs w:val="28"/>
        </w:rPr>
        <w:t xml:space="preserve"> = 1 * 1</w:t>
      </w:r>
      <w:r w:rsidRPr="00DD66C5">
        <w:rPr>
          <w:rStyle w:val="1"/>
          <w:color w:val="000000"/>
          <w:sz w:val="28"/>
          <w:szCs w:val="28"/>
        </w:rPr>
        <w:t xml:space="preserve"> = </w:t>
      </w:r>
      <w:r w:rsidRPr="00DD66C5">
        <w:rPr>
          <w:rFonts w:ascii="Times New Roman" w:hAnsi="Times New Roman"/>
          <w:sz w:val="28"/>
          <w:szCs w:val="28"/>
        </w:rPr>
        <w:t xml:space="preserve"> 1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DD66C5">
        <w:rPr>
          <w:rFonts w:ascii="Times New Roman" w:hAnsi="Times New Roman"/>
          <w:sz w:val="28"/>
          <w:szCs w:val="28"/>
        </w:rPr>
        <w:t>ЭРп</w:t>
      </w:r>
      <w:proofErr w:type="spellEnd"/>
      <w:r w:rsidRPr="00DD66C5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DD66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D66C5">
        <w:rPr>
          <w:rFonts w:ascii="Times New Roman" w:hAnsi="Times New Roman"/>
          <w:sz w:val="28"/>
          <w:szCs w:val="28"/>
        </w:rPr>
        <w:t xml:space="preserve"> = 1 * 1,06</w:t>
      </w:r>
      <w:r w:rsidRPr="00DD66C5">
        <w:rPr>
          <w:rStyle w:val="1"/>
          <w:color w:val="000000"/>
          <w:sz w:val="28"/>
          <w:szCs w:val="28"/>
        </w:rPr>
        <w:t xml:space="preserve"> = </w:t>
      </w:r>
      <w:r w:rsidRPr="00DD66C5">
        <w:rPr>
          <w:rFonts w:ascii="Times New Roman" w:hAnsi="Times New Roman"/>
          <w:sz w:val="28"/>
          <w:szCs w:val="28"/>
        </w:rPr>
        <w:t xml:space="preserve"> 1,06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Эффективность реализации основных мероприятий является высокой.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целевой показатель 2   СДмппз = 0 / 0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целевой показатель 3   СДмппз = 11,4 / 10,0 = 1,14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Так как фактическое значение целевого показателя основного мероприятия № 2 соответствует запланированному значению, считаем    СДмппз = 1. 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Так как СДмппз целевого показателя 3 больше 1, его значение принимается </w:t>
      </w:r>
      <w:proofErr w:type="gramStart"/>
      <w:r w:rsidRPr="00DD66C5">
        <w:rPr>
          <w:rFonts w:ascii="Times New Roman" w:hAnsi="Times New Roman"/>
          <w:sz w:val="28"/>
          <w:szCs w:val="28"/>
        </w:rPr>
        <w:t>равным</w:t>
      </w:r>
      <w:proofErr w:type="gramEnd"/>
      <w:r w:rsidRPr="00DD66C5">
        <w:rPr>
          <w:rFonts w:ascii="Times New Roman" w:hAnsi="Times New Roman"/>
          <w:sz w:val="28"/>
          <w:szCs w:val="28"/>
        </w:rPr>
        <w:t xml:space="preserve"> 1.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66C5">
        <w:rPr>
          <w:rFonts w:ascii="Times New Roman" w:hAnsi="Times New Roman"/>
          <w:sz w:val="28"/>
          <w:szCs w:val="28"/>
        </w:rPr>
        <w:t>СРмп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(1 + 1) / 2 = 1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DD66C5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66C5">
        <w:rPr>
          <w:rFonts w:ascii="Times New Roman" w:hAnsi="Times New Roman"/>
          <w:sz w:val="28"/>
          <w:szCs w:val="28"/>
        </w:rPr>
        <w:t>ЭРмп</w:t>
      </w:r>
      <w:proofErr w:type="spellEnd"/>
      <w:r w:rsidRPr="00DD66C5">
        <w:rPr>
          <w:rFonts w:ascii="Times New Roman" w:hAnsi="Times New Roman"/>
          <w:sz w:val="28"/>
          <w:szCs w:val="28"/>
        </w:rPr>
        <w:t xml:space="preserve"> = 0,5*1 + 0,5*(1*0,02 + 1,06*0,98) = 1,03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533F36" w:rsidRPr="00DD66C5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  <w:r w:rsidRPr="00DD66C5">
        <w:rPr>
          <w:sz w:val="28"/>
          <w:szCs w:val="28"/>
        </w:rPr>
        <w:t xml:space="preserve">               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6C5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DD66C5">
        <w:rPr>
          <w:rFonts w:ascii="Times New Roman" w:hAnsi="Times New Roman"/>
          <w:sz w:val="28"/>
          <w:szCs w:val="28"/>
        </w:rPr>
        <w:t xml:space="preserve">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6C5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533F36" w:rsidRPr="00DD66C5" w:rsidRDefault="00533F36" w:rsidP="00533F3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«Развитие дорожного хозяйства» на 2022-2024 годы</w:t>
      </w:r>
    </w:p>
    <w:p w:rsidR="00533F36" w:rsidRPr="00DD66C5" w:rsidRDefault="00533F36" w:rsidP="00533F3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за 2023 год</w:t>
      </w:r>
    </w:p>
    <w:p w:rsidR="00533F36" w:rsidRPr="00DD66C5" w:rsidRDefault="00533F36" w:rsidP="00533F3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66C5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533F36" w:rsidRPr="00DD66C5" w:rsidRDefault="00533F36" w:rsidP="00533F3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533F36" w:rsidRPr="00DD66C5" w:rsidRDefault="00533F36" w:rsidP="00533F3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от 10.12.2021 года № 350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2"/>
        <w:gridCol w:w="709"/>
        <w:gridCol w:w="702"/>
        <w:gridCol w:w="709"/>
        <w:gridCol w:w="709"/>
        <w:gridCol w:w="709"/>
        <w:gridCol w:w="709"/>
        <w:gridCol w:w="714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533F36" w:rsidRPr="00DD66C5" w:rsidTr="00D828CF">
        <w:tc>
          <w:tcPr>
            <w:tcW w:w="1843" w:type="dxa"/>
            <w:gridSpan w:val="2"/>
            <w:vMerge w:val="restart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9" w:type="dxa"/>
            <w:gridSpan w:val="4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DD66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D66C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40" w:type="dxa"/>
            <w:gridSpan w:val="5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DD66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D66C5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6C5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533F36" w:rsidRPr="00DD66C5" w:rsidTr="00D828CF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2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4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F36" w:rsidRPr="00DD66C5" w:rsidTr="00D828CF">
        <w:tc>
          <w:tcPr>
            <w:tcW w:w="1843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33F36" w:rsidRPr="00DD66C5" w:rsidTr="00D828CF">
        <w:tc>
          <w:tcPr>
            <w:tcW w:w="1843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Основное мероприятие №2- «Обеспечение безопасности дорожного движения»</w:t>
            </w:r>
          </w:p>
        </w:tc>
        <w:tc>
          <w:tcPr>
            <w:tcW w:w="212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708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139,7</w:t>
            </w:r>
          </w:p>
        </w:tc>
        <w:tc>
          <w:tcPr>
            <w:tcW w:w="67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33F36" w:rsidRPr="00DD66C5" w:rsidTr="00D828CF">
        <w:tc>
          <w:tcPr>
            <w:tcW w:w="1843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Основное мероприятие №3-</w:t>
            </w:r>
            <w:r w:rsidRPr="00DD66C5">
              <w:t xml:space="preserve"> «</w:t>
            </w:r>
            <w:r w:rsidRPr="00DD66C5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</w:t>
            </w:r>
            <w:r w:rsidRPr="00DD66C5">
              <w:rPr>
                <w:rFonts w:ascii="Times New Roman" w:hAnsi="Times New Roman"/>
                <w:sz w:val="24"/>
                <w:szCs w:val="24"/>
              </w:rPr>
              <w:lastRenderedPageBreak/>
              <w:t>дорог местного значения»</w:t>
            </w:r>
          </w:p>
        </w:tc>
        <w:tc>
          <w:tcPr>
            <w:tcW w:w="212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8233,7</w:t>
            </w: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8233,7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7712,5</w:t>
            </w:r>
          </w:p>
        </w:tc>
        <w:tc>
          <w:tcPr>
            <w:tcW w:w="708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7712,5</w:t>
            </w:r>
          </w:p>
        </w:tc>
        <w:tc>
          <w:tcPr>
            <w:tcW w:w="67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3F36" w:rsidRPr="00DD66C5" w:rsidTr="00D828CF">
        <w:tc>
          <w:tcPr>
            <w:tcW w:w="1843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8373,7</w:t>
            </w:r>
          </w:p>
        </w:tc>
        <w:tc>
          <w:tcPr>
            <w:tcW w:w="702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8373,7</w:t>
            </w: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7852,2</w:t>
            </w:r>
          </w:p>
        </w:tc>
        <w:tc>
          <w:tcPr>
            <w:tcW w:w="708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7852,2</w:t>
            </w:r>
          </w:p>
        </w:tc>
        <w:tc>
          <w:tcPr>
            <w:tcW w:w="679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F36" w:rsidRPr="00DD66C5" w:rsidTr="00D828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1" w:type="dxa"/>
            <w:gridSpan w:val="12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6C5">
        <w:rPr>
          <w:rFonts w:ascii="Times New Roman" w:hAnsi="Times New Roman"/>
          <w:b/>
          <w:sz w:val="28"/>
          <w:szCs w:val="28"/>
        </w:rPr>
        <w:t>ОТЧЕТ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6C5">
        <w:rPr>
          <w:rFonts w:ascii="Times New Roman" w:hAnsi="Times New Roman"/>
          <w:b/>
          <w:sz w:val="28"/>
          <w:szCs w:val="28"/>
        </w:rPr>
        <w:t xml:space="preserve">о выполнении целевых показателей муниципальной программы 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6C5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533F36" w:rsidRPr="00DD66C5" w:rsidRDefault="00533F36" w:rsidP="00533F3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«Развитие дорожного хозяйства» на 2022-2024 годы</w:t>
      </w:r>
    </w:p>
    <w:p w:rsidR="00533F36" w:rsidRPr="00DD66C5" w:rsidRDefault="00533F36" w:rsidP="00533F3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за 2023 год</w:t>
      </w:r>
    </w:p>
    <w:p w:rsidR="00533F36" w:rsidRPr="00DD66C5" w:rsidRDefault="00533F36" w:rsidP="00533F3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D66C5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533F36" w:rsidRPr="00DD66C5" w:rsidRDefault="00533F36" w:rsidP="00533F3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533F36" w:rsidRPr="00DD66C5" w:rsidRDefault="00533F36" w:rsidP="00533F36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от 10.12.2021 года № 350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66C5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533F36" w:rsidRPr="00DD66C5" w:rsidRDefault="00533F36" w:rsidP="00533F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1"/>
        <w:gridCol w:w="1368"/>
        <w:gridCol w:w="2539"/>
        <w:gridCol w:w="1921"/>
        <w:gridCol w:w="2820"/>
        <w:gridCol w:w="1487"/>
      </w:tblGrid>
      <w:tr w:rsidR="00533F36" w:rsidRPr="00DD66C5" w:rsidTr="00D828CF">
        <w:trPr>
          <w:trHeight w:val="804"/>
        </w:trPr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DD66C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D66C5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33F36" w:rsidRPr="00DD66C5" w:rsidTr="00D828CF"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3F36" w:rsidRPr="00DD66C5" w:rsidTr="00D828CF">
        <w:tc>
          <w:tcPr>
            <w:tcW w:w="0" w:type="auto"/>
            <w:gridSpan w:val="6"/>
          </w:tcPr>
          <w:p w:rsidR="00533F36" w:rsidRPr="00DD66C5" w:rsidRDefault="00533F36" w:rsidP="00D828C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D66C5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DD66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66C5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</w:t>
            </w:r>
            <w:r w:rsidRPr="00DD66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DD66C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D66C5">
              <w:rPr>
                <w:rFonts w:ascii="Times New Roman" w:hAnsi="Times New Roman"/>
                <w:sz w:val="24"/>
                <w:szCs w:val="24"/>
              </w:rPr>
              <w:t>Развитие дорожного хозяйства</w:t>
            </w:r>
            <w:r w:rsidRPr="00DD66C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DD66C5">
              <w:rPr>
                <w:rFonts w:ascii="Times New Roman" w:hAnsi="Times New Roman"/>
                <w:sz w:val="24"/>
                <w:szCs w:val="24"/>
              </w:rPr>
              <w:t xml:space="preserve"> на 2022-2024 годы</w:t>
            </w:r>
          </w:p>
        </w:tc>
      </w:tr>
      <w:tr w:rsidR="00533F36" w:rsidRPr="00DD66C5" w:rsidTr="00D828CF">
        <w:tc>
          <w:tcPr>
            <w:tcW w:w="0" w:type="auto"/>
            <w:gridSpan w:val="6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DD66C5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DD66C5">
              <w:rPr>
                <w:rFonts w:ascii="Times New Roman" w:hAnsi="Times New Roman"/>
                <w:sz w:val="24"/>
                <w:szCs w:val="24"/>
              </w:rPr>
              <w:t>содержание дорог местного значения в соответствии с требованиями действующего законодательства, повышение уровня безопасности дорожного движения на улицах Красносельского сельского поселения</w:t>
            </w:r>
          </w:p>
        </w:tc>
      </w:tr>
      <w:tr w:rsidR="00533F36" w:rsidRPr="00DD66C5" w:rsidTr="00D828CF">
        <w:trPr>
          <w:trHeight w:val="853"/>
        </w:trPr>
        <w:tc>
          <w:tcPr>
            <w:tcW w:w="0" w:type="auto"/>
            <w:gridSpan w:val="6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Задача: выполнение мероприятий по капитальному ремонту, ремонту и содержанию автомобильных дорог местного значения Красносельского сельского поселения, включая проектно-изыскательские работы, совершенствование организации движения транспорта и пешеходов в населенном пункте</w:t>
            </w:r>
          </w:p>
        </w:tc>
      </w:tr>
      <w:tr w:rsidR="00533F36" w:rsidRPr="00DD66C5" w:rsidTr="00D828CF">
        <w:tc>
          <w:tcPr>
            <w:tcW w:w="0" w:type="auto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2.</w:t>
            </w:r>
            <w:r w:rsidRPr="00DD66C5">
              <w:rPr>
                <w:kern w:val="1"/>
                <w:sz w:val="20"/>
                <w:szCs w:val="20"/>
              </w:rPr>
              <w:t xml:space="preserve"> </w:t>
            </w: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jc w:val="center"/>
              <w:rPr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C5">
              <w:rPr>
                <w:rFonts w:ascii="Times New Roman" w:hAnsi="Times New Roman"/>
                <w:sz w:val="20"/>
                <w:szCs w:val="20"/>
              </w:rPr>
              <w:t xml:space="preserve">Так как фактическое значение целевого показателя соответствует запланированному значению считаем, что целевой показатель выполнен </w:t>
            </w:r>
            <w:proofErr w:type="gramStart"/>
            <w:r w:rsidRPr="00DD66C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0"/>
                <w:szCs w:val="20"/>
              </w:rPr>
              <w:t xml:space="preserve">  100%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F36" w:rsidRPr="00DD66C5" w:rsidTr="00D828CF">
        <w:tc>
          <w:tcPr>
            <w:tcW w:w="0" w:type="auto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протяженность дорог местного значения Красносельского сельского поселения, на которых </w:t>
            </w: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6C5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 w:rsidRPr="00DD66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F36" w:rsidRPr="00DD66C5" w:rsidTr="00D828CF">
        <w:trPr>
          <w:trHeight w:val="335"/>
        </w:trPr>
        <w:tc>
          <w:tcPr>
            <w:tcW w:w="0" w:type="auto"/>
            <w:gridSpan w:val="6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№2 «Обеспечение безопасности дорожного движения»</w:t>
            </w:r>
          </w:p>
        </w:tc>
      </w:tr>
      <w:tr w:rsidR="00533F36" w:rsidRPr="00DD66C5" w:rsidTr="00D828CF">
        <w:trPr>
          <w:trHeight w:val="392"/>
        </w:trPr>
        <w:tc>
          <w:tcPr>
            <w:tcW w:w="0" w:type="auto"/>
            <w:gridSpan w:val="6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Цель: повышение уровня безопасности дорожного движения на улицах Красносельского сельского поселения</w:t>
            </w:r>
          </w:p>
        </w:tc>
      </w:tr>
      <w:tr w:rsidR="00533F36" w:rsidRPr="00DD66C5" w:rsidTr="00D828CF">
        <w:tc>
          <w:tcPr>
            <w:tcW w:w="0" w:type="auto"/>
            <w:gridSpan w:val="6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Задача: совершенствование организации движения транспорта и пешеходов в населенном пункте</w:t>
            </w:r>
          </w:p>
        </w:tc>
      </w:tr>
      <w:tr w:rsidR="00533F36" w:rsidRPr="00DD66C5" w:rsidTr="00D828CF">
        <w:tc>
          <w:tcPr>
            <w:tcW w:w="0" w:type="auto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социальный риск (число лиц, погибших в дорожно-транспортных происшествиях, на 1000 жителей)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чел./1000 жителей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6C5">
              <w:rPr>
                <w:rFonts w:ascii="Times New Roman" w:hAnsi="Times New Roman"/>
                <w:sz w:val="20"/>
                <w:szCs w:val="20"/>
              </w:rPr>
              <w:t xml:space="preserve">Так как фактическое значение целевого показателя соответствует запланированному значению считаем, что целевой показатель выполнен </w:t>
            </w:r>
            <w:proofErr w:type="gramStart"/>
            <w:r w:rsidRPr="00DD66C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0"/>
                <w:szCs w:val="20"/>
              </w:rPr>
              <w:t xml:space="preserve">  100%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F36" w:rsidRPr="00DD66C5" w:rsidTr="00D828CF">
        <w:tc>
          <w:tcPr>
            <w:tcW w:w="0" w:type="auto"/>
            <w:gridSpan w:val="6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Основное мероприятие №3 «Ремонт и содержание автомобильных дорог местного значения»</w:t>
            </w:r>
          </w:p>
        </w:tc>
      </w:tr>
      <w:tr w:rsidR="00533F36" w:rsidRPr="00DD66C5" w:rsidTr="00D828CF">
        <w:tc>
          <w:tcPr>
            <w:tcW w:w="0" w:type="auto"/>
            <w:gridSpan w:val="6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Цель: содержание дорог местного значения в соответствии с требованиями действующего законодательства</w:t>
            </w:r>
          </w:p>
        </w:tc>
      </w:tr>
      <w:tr w:rsidR="00533F36" w:rsidRPr="00DD66C5" w:rsidTr="00D828CF">
        <w:tc>
          <w:tcPr>
            <w:tcW w:w="0" w:type="auto"/>
            <w:gridSpan w:val="6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Задача: выполнение мероприятий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</w:tr>
      <w:tr w:rsidR="00533F36" w:rsidRPr="00DD66C5" w:rsidTr="00D828CF">
        <w:tc>
          <w:tcPr>
            <w:tcW w:w="0" w:type="auto"/>
          </w:tcPr>
          <w:p w:rsidR="00533F36" w:rsidRPr="00DD66C5" w:rsidRDefault="00533F36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 xml:space="preserve">3. Целевой показатель: </w:t>
            </w:r>
            <w:r w:rsidRPr="00DD66C5">
              <w:rPr>
                <w:rFonts w:ascii="Times New Roman" w:hAnsi="Times New Roman"/>
                <w:sz w:val="24"/>
                <w:szCs w:val="24"/>
              </w:rPr>
              <w:t>протяженность дорог местного значения Красносельского сельского поселения, на которых выполнены мероприятия по ремонту и содержанию автомобильных дорог местного значения Красносельского сельского поселения, включая проектно-изыскательские работы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км</w:t>
            </w:r>
            <w:proofErr w:type="gramEnd"/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kern w:val="1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center"/>
          </w:tcPr>
          <w:p w:rsidR="00533F36" w:rsidRPr="00DD66C5" w:rsidRDefault="00533F36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6C5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0" w:type="auto"/>
          </w:tcPr>
          <w:p w:rsidR="00533F36" w:rsidRPr="00DD66C5" w:rsidRDefault="00533F36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533F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823E3D" w:rsidRDefault="006B53F8" w:rsidP="00823E3D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823E3D" w:rsidRPr="00CE57D8">
        <w:rPr>
          <w:rFonts w:ascii="Times New Roman" w:hAnsi="Times New Roman"/>
          <w:sz w:val="28"/>
          <w:szCs w:val="28"/>
        </w:rPr>
        <w:t>Муниципальная программа «Коммунальное хозяйство Красносельского сельского поселения» на 20</w:t>
      </w:r>
      <w:r w:rsidR="00823E3D">
        <w:rPr>
          <w:rFonts w:ascii="Times New Roman" w:hAnsi="Times New Roman"/>
          <w:sz w:val="28"/>
          <w:szCs w:val="28"/>
        </w:rPr>
        <w:t>22</w:t>
      </w:r>
      <w:r w:rsidR="00823E3D" w:rsidRPr="00CE57D8">
        <w:rPr>
          <w:rFonts w:ascii="Times New Roman" w:hAnsi="Times New Roman"/>
          <w:sz w:val="28"/>
          <w:szCs w:val="28"/>
        </w:rPr>
        <w:t>-202</w:t>
      </w:r>
      <w:r w:rsidR="00823E3D">
        <w:rPr>
          <w:rFonts w:ascii="Times New Roman" w:hAnsi="Times New Roman"/>
          <w:sz w:val="28"/>
          <w:szCs w:val="28"/>
        </w:rPr>
        <w:t>4</w:t>
      </w:r>
      <w:r w:rsidR="00823E3D" w:rsidRPr="00CE57D8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823E3D">
        <w:rPr>
          <w:rFonts w:ascii="Times New Roman" w:hAnsi="Times New Roman"/>
          <w:sz w:val="28"/>
          <w:szCs w:val="28"/>
        </w:rPr>
        <w:t>1</w:t>
      </w:r>
      <w:r w:rsidR="00823E3D" w:rsidRPr="00CE57D8">
        <w:rPr>
          <w:rFonts w:ascii="Times New Roman" w:hAnsi="Times New Roman"/>
          <w:sz w:val="28"/>
          <w:szCs w:val="28"/>
        </w:rPr>
        <w:t>0.12.20</w:t>
      </w:r>
      <w:r w:rsidR="00823E3D">
        <w:rPr>
          <w:rFonts w:ascii="Times New Roman" w:hAnsi="Times New Roman"/>
          <w:sz w:val="28"/>
          <w:szCs w:val="28"/>
        </w:rPr>
        <w:t>2</w:t>
      </w:r>
      <w:r w:rsidR="00823E3D" w:rsidRPr="00CE57D8">
        <w:rPr>
          <w:rFonts w:ascii="Times New Roman" w:hAnsi="Times New Roman"/>
          <w:sz w:val="28"/>
          <w:szCs w:val="28"/>
        </w:rPr>
        <w:t xml:space="preserve">1  года № </w:t>
      </w:r>
      <w:r w:rsidR="00823E3D">
        <w:rPr>
          <w:rFonts w:ascii="Times New Roman" w:hAnsi="Times New Roman"/>
          <w:sz w:val="28"/>
          <w:szCs w:val="28"/>
        </w:rPr>
        <w:t>351</w:t>
      </w:r>
      <w:r w:rsidR="00823E3D" w:rsidRPr="00CE57D8">
        <w:rPr>
          <w:rFonts w:ascii="Times New Roman" w:hAnsi="Times New Roman"/>
          <w:sz w:val="28"/>
          <w:szCs w:val="28"/>
        </w:rPr>
        <w:t xml:space="preserve"> выполнена в сумме </w:t>
      </w:r>
      <w:r w:rsidR="00823E3D">
        <w:rPr>
          <w:rFonts w:ascii="Times New Roman" w:hAnsi="Times New Roman"/>
          <w:sz w:val="28"/>
          <w:szCs w:val="28"/>
        </w:rPr>
        <w:t>12 402 942,28</w:t>
      </w:r>
      <w:r w:rsidR="00823E3D" w:rsidRPr="00CE57D8">
        <w:rPr>
          <w:rFonts w:ascii="Times New Roman" w:hAnsi="Times New Roman"/>
          <w:sz w:val="28"/>
          <w:szCs w:val="28"/>
        </w:rPr>
        <w:t xml:space="preserve"> рублей. В том числе по основному мероприятию №</w:t>
      </w:r>
      <w:r w:rsidR="00823E3D">
        <w:rPr>
          <w:rFonts w:ascii="Times New Roman" w:hAnsi="Times New Roman"/>
          <w:sz w:val="28"/>
          <w:szCs w:val="28"/>
        </w:rPr>
        <w:t>1</w:t>
      </w:r>
      <w:r w:rsidR="00823E3D" w:rsidRPr="00CE57D8">
        <w:rPr>
          <w:rFonts w:ascii="Times New Roman" w:hAnsi="Times New Roman"/>
          <w:sz w:val="28"/>
          <w:szCs w:val="28"/>
        </w:rPr>
        <w:t xml:space="preserve"> - «</w:t>
      </w:r>
      <w:r w:rsidR="00823E3D" w:rsidRPr="00665F5E">
        <w:rPr>
          <w:rFonts w:ascii="Times New Roman" w:hAnsi="Times New Roman"/>
          <w:sz w:val="28"/>
          <w:szCs w:val="28"/>
        </w:rPr>
        <w:t>Мероприятия в области водоснабжения, ремонт и замена водопроводных сетей</w:t>
      </w:r>
      <w:r w:rsidR="00823E3D" w:rsidRPr="00CE57D8">
        <w:rPr>
          <w:rFonts w:ascii="Times New Roman" w:hAnsi="Times New Roman"/>
          <w:sz w:val="28"/>
          <w:szCs w:val="28"/>
        </w:rPr>
        <w:t xml:space="preserve">» расходы составили  </w:t>
      </w:r>
      <w:r w:rsidR="00823E3D">
        <w:rPr>
          <w:rFonts w:ascii="Times New Roman" w:hAnsi="Times New Roman"/>
          <w:sz w:val="28"/>
          <w:szCs w:val="28"/>
        </w:rPr>
        <w:t>14 444,80</w:t>
      </w:r>
      <w:r w:rsidR="00823E3D" w:rsidRPr="00CE57D8">
        <w:rPr>
          <w:rFonts w:ascii="Times New Roman" w:hAnsi="Times New Roman"/>
          <w:sz w:val="28"/>
          <w:szCs w:val="28"/>
        </w:rPr>
        <w:t xml:space="preserve"> рублей.</w:t>
      </w:r>
      <w:r w:rsidR="00823E3D" w:rsidRPr="00CE57D8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823E3D" w:rsidRPr="00CE57D8">
        <w:rPr>
          <w:rFonts w:ascii="Times New Roman" w:hAnsi="Times New Roman"/>
          <w:sz w:val="28"/>
          <w:szCs w:val="28"/>
        </w:rPr>
        <w:t>В рамках данного мероприятия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 xml:space="preserve"> были</w:t>
      </w:r>
      <w:r w:rsidR="00823E3D" w:rsidRPr="00F3405C">
        <w:rPr>
          <w:rFonts w:ascii="Times New Roman" w:hAnsi="Times New Roman"/>
          <w:kern w:val="1"/>
          <w:sz w:val="28"/>
          <w:szCs w:val="28"/>
        </w:rPr>
        <w:t xml:space="preserve"> 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>приобретены водопроводны</w:t>
      </w:r>
      <w:r w:rsidR="00823E3D">
        <w:rPr>
          <w:rFonts w:ascii="Times New Roman" w:hAnsi="Times New Roman"/>
          <w:kern w:val="1"/>
          <w:sz w:val="28"/>
          <w:szCs w:val="28"/>
        </w:rPr>
        <w:t>е трубы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 xml:space="preserve"> </w:t>
      </w:r>
      <w:r w:rsidR="00823E3D">
        <w:rPr>
          <w:rFonts w:ascii="Times New Roman" w:hAnsi="Times New Roman"/>
          <w:kern w:val="1"/>
          <w:sz w:val="28"/>
          <w:szCs w:val="28"/>
        </w:rPr>
        <w:t xml:space="preserve">и 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>комплектующие к</w:t>
      </w:r>
      <w:r w:rsidR="00823E3D">
        <w:rPr>
          <w:rFonts w:ascii="Times New Roman" w:hAnsi="Times New Roman"/>
          <w:kern w:val="1"/>
          <w:sz w:val="28"/>
          <w:szCs w:val="28"/>
        </w:rPr>
        <w:t xml:space="preserve"> ним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 xml:space="preserve"> для проведения работ по ремонту и замене изношенных водопроводных сетей на территории Красносельского сельского поселения. </w:t>
      </w:r>
      <w:r w:rsidR="00823E3D">
        <w:rPr>
          <w:rFonts w:ascii="Times New Roman" w:hAnsi="Times New Roman"/>
          <w:sz w:val="28"/>
          <w:szCs w:val="28"/>
        </w:rPr>
        <w:t>П</w:t>
      </w:r>
      <w:r w:rsidR="00823E3D" w:rsidRPr="00CE57D8">
        <w:rPr>
          <w:rFonts w:ascii="Times New Roman" w:hAnsi="Times New Roman"/>
          <w:sz w:val="28"/>
          <w:szCs w:val="28"/>
        </w:rPr>
        <w:t>о основному мероприятию №</w:t>
      </w:r>
      <w:r w:rsidR="00823E3D">
        <w:rPr>
          <w:rFonts w:ascii="Times New Roman" w:hAnsi="Times New Roman"/>
          <w:sz w:val="28"/>
          <w:szCs w:val="28"/>
        </w:rPr>
        <w:t>2</w:t>
      </w:r>
      <w:r w:rsidR="00823E3D" w:rsidRPr="00CE57D8">
        <w:rPr>
          <w:rFonts w:ascii="Times New Roman" w:hAnsi="Times New Roman"/>
          <w:sz w:val="28"/>
          <w:szCs w:val="28"/>
        </w:rPr>
        <w:t xml:space="preserve"> - «</w:t>
      </w:r>
      <w:r w:rsidR="00823E3D" w:rsidRPr="001625E1">
        <w:rPr>
          <w:rFonts w:ascii="Times New Roman" w:hAnsi="Times New Roman"/>
          <w:sz w:val="28"/>
          <w:szCs w:val="28"/>
        </w:rPr>
        <w:t>Мероприятия в области газоснабжения, техническое обслуживание и ремонт объектов</w:t>
      </w:r>
      <w:r w:rsidR="00823E3D" w:rsidRPr="00CE57D8">
        <w:rPr>
          <w:rFonts w:ascii="Times New Roman" w:hAnsi="Times New Roman"/>
          <w:sz w:val="28"/>
          <w:szCs w:val="28"/>
        </w:rPr>
        <w:t xml:space="preserve">» расходы составили  </w:t>
      </w:r>
      <w:r w:rsidR="00823E3D">
        <w:rPr>
          <w:rFonts w:ascii="Times New Roman" w:hAnsi="Times New Roman"/>
          <w:sz w:val="28"/>
          <w:szCs w:val="28"/>
        </w:rPr>
        <w:t>173 605,71</w:t>
      </w:r>
      <w:r w:rsidR="00823E3D" w:rsidRPr="00CE57D8">
        <w:rPr>
          <w:rFonts w:ascii="Times New Roman" w:hAnsi="Times New Roman"/>
          <w:sz w:val="28"/>
          <w:szCs w:val="28"/>
        </w:rPr>
        <w:t xml:space="preserve"> рублей.</w:t>
      </w:r>
      <w:r w:rsidR="00823E3D" w:rsidRPr="00CE57D8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823E3D" w:rsidRPr="00CE57D8">
        <w:rPr>
          <w:rFonts w:ascii="Times New Roman" w:hAnsi="Times New Roman"/>
          <w:sz w:val="28"/>
          <w:szCs w:val="28"/>
        </w:rPr>
        <w:t>В рамках данного мероприятия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 xml:space="preserve"> были оплачены услуги по техническому </w:t>
      </w:r>
      <w:r w:rsidR="00823E3D" w:rsidRPr="00783455">
        <w:rPr>
          <w:rFonts w:ascii="Times New Roman" w:hAnsi="Times New Roman"/>
          <w:kern w:val="1"/>
          <w:sz w:val="28"/>
          <w:szCs w:val="28"/>
        </w:rPr>
        <w:t>обслуживанию объектов сетей газопотребления и</w:t>
      </w:r>
      <w:r w:rsidR="00823E3D" w:rsidRPr="00783455">
        <w:t xml:space="preserve"> </w:t>
      </w:r>
      <w:r w:rsidR="00823E3D" w:rsidRPr="00783455">
        <w:rPr>
          <w:rFonts w:ascii="Times New Roman" w:hAnsi="Times New Roman"/>
          <w:kern w:val="1"/>
          <w:sz w:val="28"/>
          <w:szCs w:val="28"/>
        </w:rPr>
        <w:t>аварийно-диспетчерского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 xml:space="preserve"> обеспечения сети газопотребления и газораспределения на территории Красносельского сельского поселения.</w:t>
      </w:r>
      <w:r w:rsidR="00823E3D" w:rsidRPr="00CE57D8">
        <w:rPr>
          <w:rFonts w:ascii="Times New Roman" w:hAnsi="Times New Roman"/>
          <w:sz w:val="28"/>
          <w:szCs w:val="28"/>
        </w:rPr>
        <w:t xml:space="preserve"> По основному мероприятию №</w:t>
      </w:r>
      <w:r w:rsidR="00823E3D">
        <w:rPr>
          <w:rFonts w:ascii="Times New Roman" w:hAnsi="Times New Roman"/>
          <w:sz w:val="28"/>
          <w:szCs w:val="28"/>
        </w:rPr>
        <w:t>3</w:t>
      </w:r>
      <w:r w:rsidR="00823E3D" w:rsidRPr="00CE57D8">
        <w:rPr>
          <w:rFonts w:ascii="Times New Roman" w:hAnsi="Times New Roman"/>
          <w:sz w:val="28"/>
          <w:szCs w:val="28"/>
        </w:rPr>
        <w:t xml:space="preserve"> - «</w:t>
      </w:r>
      <w:r w:rsidR="00823E3D" w:rsidRPr="008F627B">
        <w:rPr>
          <w:rFonts w:ascii="Times New Roman" w:hAnsi="Times New Roman"/>
          <w:sz w:val="28"/>
          <w:szCs w:val="28"/>
        </w:rPr>
        <w:t xml:space="preserve">Капитальный ремонт артезианской скважины </w:t>
      </w:r>
      <w:proofErr w:type="gramStart"/>
      <w:r w:rsidR="00823E3D" w:rsidRPr="008F627B">
        <w:rPr>
          <w:rFonts w:ascii="Times New Roman" w:hAnsi="Times New Roman"/>
          <w:sz w:val="28"/>
          <w:szCs w:val="28"/>
        </w:rPr>
        <w:t>в</w:t>
      </w:r>
      <w:proofErr w:type="gramEnd"/>
      <w:r w:rsidR="00823E3D" w:rsidRPr="008F62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3E3D" w:rsidRPr="008F627B">
        <w:rPr>
          <w:rFonts w:ascii="Times New Roman" w:hAnsi="Times New Roman"/>
          <w:sz w:val="28"/>
          <w:szCs w:val="28"/>
        </w:rPr>
        <w:t>с</w:t>
      </w:r>
      <w:proofErr w:type="gramEnd"/>
      <w:r w:rsidR="00823E3D" w:rsidRPr="008F627B">
        <w:rPr>
          <w:rFonts w:ascii="Times New Roman" w:hAnsi="Times New Roman"/>
          <w:sz w:val="28"/>
          <w:szCs w:val="28"/>
        </w:rPr>
        <w:t>. Красносельское</w:t>
      </w:r>
      <w:r w:rsidR="00823E3D" w:rsidRPr="00CE57D8">
        <w:rPr>
          <w:rFonts w:ascii="Times New Roman" w:hAnsi="Times New Roman"/>
          <w:sz w:val="28"/>
          <w:szCs w:val="28"/>
        </w:rPr>
        <w:t xml:space="preserve">» расходы составили  </w:t>
      </w:r>
      <w:r w:rsidR="00823E3D">
        <w:rPr>
          <w:rFonts w:ascii="Times New Roman" w:hAnsi="Times New Roman"/>
          <w:sz w:val="28"/>
          <w:szCs w:val="28"/>
        </w:rPr>
        <w:t>1 308 064,97</w:t>
      </w:r>
      <w:r w:rsidR="00823E3D" w:rsidRPr="00CE57D8">
        <w:rPr>
          <w:rFonts w:ascii="Times New Roman" w:hAnsi="Times New Roman"/>
          <w:sz w:val="28"/>
          <w:szCs w:val="28"/>
        </w:rPr>
        <w:t xml:space="preserve"> рублей.</w:t>
      </w:r>
      <w:r w:rsidR="00823E3D" w:rsidRPr="00CE57D8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823E3D" w:rsidRPr="00CE57D8">
        <w:rPr>
          <w:rFonts w:ascii="Times New Roman" w:hAnsi="Times New Roman"/>
          <w:sz w:val="28"/>
          <w:szCs w:val="28"/>
        </w:rPr>
        <w:t>В рамках данного мероприятия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 xml:space="preserve"> был</w:t>
      </w:r>
      <w:r w:rsidR="00823E3D">
        <w:rPr>
          <w:rFonts w:ascii="Times New Roman" w:hAnsi="Times New Roman"/>
          <w:kern w:val="1"/>
          <w:sz w:val="28"/>
          <w:szCs w:val="28"/>
        </w:rPr>
        <w:t>и завершены работы по к</w:t>
      </w:r>
      <w:r w:rsidR="00823E3D" w:rsidRPr="009A3867">
        <w:rPr>
          <w:rFonts w:ascii="Times New Roman" w:hAnsi="Times New Roman"/>
          <w:sz w:val="28"/>
          <w:szCs w:val="28"/>
        </w:rPr>
        <w:t>апитальн</w:t>
      </w:r>
      <w:r w:rsidR="00823E3D">
        <w:rPr>
          <w:rFonts w:ascii="Times New Roman" w:hAnsi="Times New Roman"/>
          <w:sz w:val="28"/>
          <w:szCs w:val="28"/>
        </w:rPr>
        <w:t xml:space="preserve">ому </w:t>
      </w:r>
      <w:r w:rsidR="00823E3D" w:rsidRPr="009A3867">
        <w:rPr>
          <w:rFonts w:ascii="Times New Roman" w:hAnsi="Times New Roman"/>
          <w:sz w:val="28"/>
          <w:szCs w:val="28"/>
        </w:rPr>
        <w:t>ремонт</w:t>
      </w:r>
      <w:r w:rsidR="00823E3D">
        <w:rPr>
          <w:rFonts w:ascii="Times New Roman" w:hAnsi="Times New Roman"/>
          <w:sz w:val="28"/>
          <w:szCs w:val="28"/>
        </w:rPr>
        <w:t>у</w:t>
      </w:r>
      <w:r w:rsidR="00823E3D" w:rsidRPr="009A3867">
        <w:rPr>
          <w:rFonts w:ascii="Times New Roman" w:hAnsi="Times New Roman"/>
          <w:sz w:val="28"/>
          <w:szCs w:val="28"/>
        </w:rPr>
        <w:t xml:space="preserve"> артезианской скважины </w:t>
      </w:r>
      <w:proofErr w:type="gramStart"/>
      <w:r w:rsidR="00823E3D" w:rsidRPr="009A3867">
        <w:rPr>
          <w:rFonts w:ascii="Times New Roman" w:hAnsi="Times New Roman"/>
          <w:sz w:val="28"/>
          <w:szCs w:val="28"/>
        </w:rPr>
        <w:t>в</w:t>
      </w:r>
      <w:proofErr w:type="gramEnd"/>
      <w:r w:rsidR="00823E3D" w:rsidRPr="009A3867">
        <w:rPr>
          <w:rFonts w:ascii="Times New Roman" w:hAnsi="Times New Roman"/>
          <w:sz w:val="28"/>
          <w:szCs w:val="28"/>
        </w:rPr>
        <w:t xml:space="preserve"> с. Красносельское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>.</w:t>
      </w:r>
      <w:r w:rsidR="00823E3D" w:rsidRPr="00A37459">
        <w:rPr>
          <w:rFonts w:ascii="Times New Roman" w:hAnsi="Times New Roman"/>
          <w:sz w:val="28"/>
          <w:szCs w:val="28"/>
        </w:rPr>
        <w:t xml:space="preserve"> </w:t>
      </w:r>
      <w:r w:rsidR="00823E3D" w:rsidRPr="00DD66C5">
        <w:rPr>
          <w:rFonts w:ascii="Times New Roman" w:hAnsi="Times New Roman"/>
          <w:sz w:val="28"/>
          <w:szCs w:val="28"/>
        </w:rPr>
        <w:t>Реализация о</w:t>
      </w:r>
      <w:r w:rsidR="00823E3D" w:rsidRPr="00DD66C5">
        <w:rPr>
          <w:rFonts w:ascii="Times New Roman" w:hAnsi="Times New Roman"/>
          <w:kern w:val="1"/>
          <w:sz w:val="28"/>
          <w:szCs w:val="28"/>
        </w:rPr>
        <w:t>сновного мероприятия №</w:t>
      </w:r>
      <w:r w:rsidR="00823E3D">
        <w:rPr>
          <w:rFonts w:ascii="Times New Roman" w:hAnsi="Times New Roman"/>
          <w:kern w:val="1"/>
          <w:sz w:val="28"/>
          <w:szCs w:val="28"/>
        </w:rPr>
        <w:t>4</w:t>
      </w:r>
      <w:r w:rsidR="00823E3D" w:rsidRPr="00DD66C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823E3D" w:rsidRPr="000D69C8">
        <w:rPr>
          <w:rFonts w:ascii="Times New Roman" w:hAnsi="Times New Roman"/>
          <w:sz w:val="28"/>
          <w:szCs w:val="28"/>
        </w:rPr>
        <w:t>Разработка схемы электроснабжения Красносельского сельского поселения</w:t>
      </w:r>
      <w:r w:rsidR="00823E3D" w:rsidRPr="00DD66C5">
        <w:rPr>
          <w:rFonts w:ascii="Times New Roman" w:hAnsi="Times New Roman"/>
          <w:sz w:val="28"/>
          <w:szCs w:val="28"/>
        </w:rPr>
        <w:t xml:space="preserve">» в 2023 году не запланирована, средства на финансирование указанного мероприятия в бюджете Красносельского сельского поселения Динского района на 2023 год не предусмотрены. Следовательно, указанное мероприятие в оценке эффективности реализации муниципальной программы </w:t>
      </w:r>
      <w:r w:rsidR="00823E3D" w:rsidRPr="000D69C8">
        <w:rPr>
          <w:rFonts w:ascii="Times New Roman" w:hAnsi="Times New Roman"/>
          <w:bCs/>
          <w:sz w:val="28"/>
          <w:szCs w:val="28"/>
        </w:rPr>
        <w:t>«Коммунальное хозяйство Красносельского сельского поселения» на 2022-2024 годы</w:t>
      </w:r>
      <w:r w:rsidR="00823E3D" w:rsidRPr="00DD66C5">
        <w:rPr>
          <w:rFonts w:ascii="Times New Roman" w:hAnsi="Times New Roman"/>
          <w:sz w:val="28"/>
          <w:szCs w:val="28"/>
        </w:rPr>
        <w:t xml:space="preserve"> за 2023 год не учитывается.  </w:t>
      </w:r>
      <w:r w:rsidR="00823E3D" w:rsidRPr="00CE57D8">
        <w:rPr>
          <w:rFonts w:ascii="Times New Roman" w:hAnsi="Times New Roman"/>
          <w:sz w:val="28"/>
          <w:szCs w:val="28"/>
        </w:rPr>
        <w:t>По основному мероприятию №</w:t>
      </w:r>
      <w:r w:rsidR="00823E3D">
        <w:rPr>
          <w:rFonts w:ascii="Times New Roman" w:hAnsi="Times New Roman"/>
          <w:sz w:val="28"/>
          <w:szCs w:val="28"/>
        </w:rPr>
        <w:t>5</w:t>
      </w:r>
      <w:r w:rsidR="00823E3D" w:rsidRPr="00CE57D8">
        <w:rPr>
          <w:rFonts w:ascii="Times New Roman" w:hAnsi="Times New Roman"/>
          <w:sz w:val="28"/>
          <w:szCs w:val="28"/>
        </w:rPr>
        <w:t xml:space="preserve"> - «</w:t>
      </w:r>
      <w:r w:rsidR="00823E3D" w:rsidRPr="00EC5988">
        <w:rPr>
          <w:rFonts w:ascii="Times New Roman" w:hAnsi="Times New Roman"/>
          <w:sz w:val="28"/>
          <w:szCs w:val="28"/>
        </w:rPr>
        <w:t xml:space="preserve">Капитальный ремонт водопроводных сетей </w:t>
      </w:r>
      <w:proofErr w:type="gramStart"/>
      <w:r w:rsidR="00823E3D" w:rsidRPr="00EC5988">
        <w:rPr>
          <w:rFonts w:ascii="Times New Roman" w:hAnsi="Times New Roman"/>
          <w:sz w:val="28"/>
          <w:szCs w:val="28"/>
        </w:rPr>
        <w:t>в</w:t>
      </w:r>
      <w:proofErr w:type="gramEnd"/>
      <w:r w:rsidR="00823E3D" w:rsidRPr="00EC59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3E3D" w:rsidRPr="00EC5988">
        <w:rPr>
          <w:rFonts w:ascii="Times New Roman" w:hAnsi="Times New Roman"/>
          <w:sz w:val="28"/>
          <w:szCs w:val="28"/>
        </w:rPr>
        <w:t>с</w:t>
      </w:r>
      <w:proofErr w:type="gramEnd"/>
      <w:r w:rsidR="00823E3D" w:rsidRPr="00EC5988">
        <w:rPr>
          <w:rFonts w:ascii="Times New Roman" w:hAnsi="Times New Roman"/>
          <w:sz w:val="28"/>
          <w:szCs w:val="28"/>
        </w:rPr>
        <w:t>. Красносельское</w:t>
      </w:r>
      <w:r w:rsidR="00823E3D" w:rsidRPr="00CE57D8">
        <w:rPr>
          <w:rFonts w:ascii="Times New Roman" w:hAnsi="Times New Roman"/>
          <w:sz w:val="28"/>
          <w:szCs w:val="28"/>
        </w:rPr>
        <w:t xml:space="preserve">» расходы составили  </w:t>
      </w:r>
      <w:r w:rsidR="00823E3D">
        <w:rPr>
          <w:rFonts w:ascii="Times New Roman" w:hAnsi="Times New Roman"/>
          <w:sz w:val="28"/>
          <w:szCs w:val="28"/>
        </w:rPr>
        <w:t>9 506 826,80</w:t>
      </w:r>
      <w:r w:rsidR="00823E3D" w:rsidRPr="00CE57D8">
        <w:rPr>
          <w:rFonts w:ascii="Times New Roman" w:hAnsi="Times New Roman"/>
          <w:sz w:val="28"/>
          <w:szCs w:val="28"/>
        </w:rPr>
        <w:t xml:space="preserve"> рублей.</w:t>
      </w:r>
      <w:r w:rsidR="00823E3D" w:rsidRPr="00CE57D8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823E3D" w:rsidRPr="00CE57D8">
        <w:rPr>
          <w:rFonts w:ascii="Times New Roman" w:hAnsi="Times New Roman"/>
          <w:sz w:val="28"/>
          <w:szCs w:val="28"/>
        </w:rPr>
        <w:t>В рамках данного мероприятия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 xml:space="preserve"> был</w:t>
      </w:r>
      <w:r w:rsidR="00823E3D">
        <w:rPr>
          <w:rFonts w:ascii="Times New Roman" w:hAnsi="Times New Roman"/>
          <w:kern w:val="1"/>
          <w:sz w:val="28"/>
          <w:szCs w:val="28"/>
        </w:rPr>
        <w:t xml:space="preserve">и выполнены работы по </w:t>
      </w:r>
      <w:r w:rsidR="00823E3D">
        <w:rPr>
          <w:rFonts w:ascii="Times New Roman" w:hAnsi="Times New Roman"/>
          <w:sz w:val="28"/>
          <w:szCs w:val="28"/>
        </w:rPr>
        <w:t>к</w:t>
      </w:r>
      <w:r w:rsidR="00823E3D" w:rsidRPr="00EC5988">
        <w:rPr>
          <w:rFonts w:ascii="Times New Roman" w:hAnsi="Times New Roman"/>
          <w:sz w:val="28"/>
          <w:szCs w:val="28"/>
        </w:rPr>
        <w:t>апитальн</w:t>
      </w:r>
      <w:r w:rsidR="00823E3D">
        <w:rPr>
          <w:rFonts w:ascii="Times New Roman" w:hAnsi="Times New Roman"/>
          <w:sz w:val="28"/>
          <w:szCs w:val="28"/>
        </w:rPr>
        <w:t>ому</w:t>
      </w:r>
      <w:r w:rsidR="00823E3D" w:rsidRPr="00EC5988">
        <w:rPr>
          <w:rFonts w:ascii="Times New Roman" w:hAnsi="Times New Roman"/>
          <w:sz w:val="28"/>
          <w:szCs w:val="28"/>
        </w:rPr>
        <w:t xml:space="preserve"> ремонт</w:t>
      </w:r>
      <w:r w:rsidR="00823E3D">
        <w:rPr>
          <w:rFonts w:ascii="Times New Roman" w:hAnsi="Times New Roman"/>
          <w:sz w:val="28"/>
          <w:szCs w:val="28"/>
        </w:rPr>
        <w:t>у</w:t>
      </w:r>
      <w:r w:rsidR="00823E3D" w:rsidRPr="00EC5988">
        <w:rPr>
          <w:rFonts w:ascii="Times New Roman" w:hAnsi="Times New Roman"/>
          <w:sz w:val="28"/>
          <w:szCs w:val="28"/>
        </w:rPr>
        <w:t xml:space="preserve"> водопроводных сетей </w:t>
      </w:r>
      <w:proofErr w:type="gramStart"/>
      <w:r w:rsidR="00823E3D" w:rsidRPr="00EC5988">
        <w:rPr>
          <w:rFonts w:ascii="Times New Roman" w:hAnsi="Times New Roman"/>
          <w:sz w:val="28"/>
          <w:szCs w:val="28"/>
        </w:rPr>
        <w:t>в</w:t>
      </w:r>
      <w:proofErr w:type="gramEnd"/>
      <w:r w:rsidR="00823E3D" w:rsidRPr="00EC5988">
        <w:rPr>
          <w:rFonts w:ascii="Times New Roman" w:hAnsi="Times New Roman"/>
          <w:sz w:val="28"/>
          <w:szCs w:val="28"/>
        </w:rPr>
        <w:t xml:space="preserve"> с. Красносельское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>.</w:t>
      </w:r>
      <w:r w:rsidR="00823E3D" w:rsidRPr="009C5613">
        <w:rPr>
          <w:rFonts w:ascii="Times New Roman" w:hAnsi="Times New Roman"/>
          <w:sz w:val="28"/>
          <w:szCs w:val="28"/>
        </w:rPr>
        <w:t xml:space="preserve"> </w:t>
      </w:r>
      <w:r w:rsidR="00823E3D" w:rsidRPr="00BA2C9C">
        <w:rPr>
          <w:rFonts w:ascii="Times New Roman" w:hAnsi="Times New Roman"/>
          <w:sz w:val="28"/>
          <w:szCs w:val="28"/>
        </w:rPr>
        <w:t xml:space="preserve">Финансирование основного мероприятия № </w:t>
      </w:r>
      <w:r w:rsidR="00823E3D">
        <w:rPr>
          <w:rFonts w:ascii="Times New Roman" w:hAnsi="Times New Roman"/>
          <w:sz w:val="28"/>
          <w:szCs w:val="28"/>
        </w:rPr>
        <w:t>5</w:t>
      </w:r>
      <w:r w:rsidR="00823E3D" w:rsidRPr="00BA2C9C">
        <w:rPr>
          <w:rFonts w:ascii="Times New Roman" w:hAnsi="Times New Roman"/>
          <w:sz w:val="28"/>
          <w:szCs w:val="28"/>
        </w:rPr>
        <w:t xml:space="preserve">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 (</w:t>
      </w:r>
      <w:r w:rsidR="00823E3D">
        <w:rPr>
          <w:rFonts w:ascii="Times New Roman" w:hAnsi="Times New Roman"/>
          <w:sz w:val="28"/>
          <w:szCs w:val="28"/>
        </w:rPr>
        <w:t>9 008 826,80</w:t>
      </w:r>
      <w:r w:rsidR="00823E3D" w:rsidRPr="00BA2C9C">
        <w:rPr>
          <w:rFonts w:ascii="Times New Roman" w:hAnsi="Times New Roman"/>
          <w:sz w:val="28"/>
          <w:szCs w:val="28"/>
        </w:rPr>
        <w:t xml:space="preserve"> рублей) и за счет сре</w:t>
      </w:r>
      <w:proofErr w:type="gramStart"/>
      <w:r w:rsidR="00823E3D" w:rsidRPr="00BA2C9C">
        <w:rPr>
          <w:rFonts w:ascii="Times New Roman" w:hAnsi="Times New Roman"/>
          <w:sz w:val="28"/>
          <w:szCs w:val="28"/>
        </w:rPr>
        <w:t>дств кр</w:t>
      </w:r>
      <w:proofErr w:type="gramEnd"/>
      <w:r w:rsidR="00823E3D" w:rsidRPr="00BA2C9C">
        <w:rPr>
          <w:rFonts w:ascii="Times New Roman" w:hAnsi="Times New Roman"/>
          <w:sz w:val="28"/>
          <w:szCs w:val="28"/>
        </w:rPr>
        <w:t>аевого бюджета (</w:t>
      </w:r>
      <w:r w:rsidR="00823E3D">
        <w:rPr>
          <w:rFonts w:ascii="Times New Roman" w:hAnsi="Times New Roman"/>
          <w:sz w:val="28"/>
          <w:szCs w:val="28"/>
        </w:rPr>
        <w:t>498 000,00</w:t>
      </w:r>
      <w:r w:rsidR="00823E3D" w:rsidRPr="00BA2C9C">
        <w:rPr>
          <w:rFonts w:ascii="Times New Roman" w:hAnsi="Times New Roman"/>
          <w:sz w:val="28"/>
          <w:szCs w:val="28"/>
        </w:rPr>
        <w:t xml:space="preserve"> рублей).</w:t>
      </w:r>
      <w:r w:rsidR="00823E3D" w:rsidRPr="002F07E4">
        <w:t xml:space="preserve"> </w:t>
      </w:r>
      <w:r w:rsidR="00823E3D">
        <w:rPr>
          <w:rFonts w:ascii="Times New Roman" w:hAnsi="Times New Roman"/>
          <w:sz w:val="28"/>
          <w:szCs w:val="28"/>
        </w:rPr>
        <w:t xml:space="preserve">  П</w:t>
      </w:r>
      <w:r w:rsidR="00823E3D" w:rsidRPr="00CE57D8">
        <w:rPr>
          <w:rFonts w:ascii="Times New Roman" w:hAnsi="Times New Roman"/>
          <w:sz w:val="28"/>
          <w:szCs w:val="28"/>
        </w:rPr>
        <w:t>о основному мероприятию №</w:t>
      </w:r>
      <w:r w:rsidR="00823E3D">
        <w:rPr>
          <w:rFonts w:ascii="Times New Roman" w:hAnsi="Times New Roman"/>
          <w:sz w:val="28"/>
          <w:szCs w:val="28"/>
        </w:rPr>
        <w:t>6</w:t>
      </w:r>
      <w:r w:rsidR="00823E3D" w:rsidRPr="00CE57D8">
        <w:rPr>
          <w:rFonts w:ascii="Times New Roman" w:hAnsi="Times New Roman"/>
          <w:sz w:val="28"/>
          <w:szCs w:val="28"/>
        </w:rPr>
        <w:t xml:space="preserve"> - «</w:t>
      </w:r>
      <w:r w:rsidR="00823E3D" w:rsidRPr="002F07E4">
        <w:rPr>
          <w:rFonts w:ascii="Times New Roman" w:hAnsi="Times New Roman"/>
          <w:sz w:val="28"/>
          <w:szCs w:val="28"/>
        </w:rPr>
        <w:t>Ремонт теплотрассы</w:t>
      </w:r>
      <w:r w:rsidR="00823E3D">
        <w:rPr>
          <w:rFonts w:ascii="Times New Roman" w:hAnsi="Times New Roman"/>
          <w:sz w:val="28"/>
          <w:szCs w:val="28"/>
        </w:rPr>
        <w:t xml:space="preserve"> </w:t>
      </w:r>
      <w:r w:rsidR="00823E3D" w:rsidRPr="002F07E4">
        <w:rPr>
          <w:rFonts w:ascii="Times New Roman" w:hAnsi="Times New Roman"/>
          <w:sz w:val="28"/>
          <w:szCs w:val="28"/>
        </w:rPr>
        <w:t xml:space="preserve"> котельной</w:t>
      </w:r>
      <w:r w:rsidR="00823E3D">
        <w:rPr>
          <w:rFonts w:ascii="Times New Roman" w:hAnsi="Times New Roman"/>
          <w:sz w:val="28"/>
          <w:szCs w:val="28"/>
        </w:rPr>
        <w:t xml:space="preserve"> </w:t>
      </w:r>
      <w:r w:rsidR="00823E3D" w:rsidRPr="002F07E4">
        <w:rPr>
          <w:rFonts w:ascii="Times New Roman" w:hAnsi="Times New Roman"/>
          <w:sz w:val="28"/>
          <w:szCs w:val="28"/>
        </w:rPr>
        <w:t xml:space="preserve"> №12 </w:t>
      </w:r>
      <w:r w:rsidR="00823E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3E3D" w:rsidRPr="002F07E4">
        <w:rPr>
          <w:rFonts w:ascii="Times New Roman" w:hAnsi="Times New Roman"/>
          <w:sz w:val="28"/>
          <w:szCs w:val="28"/>
        </w:rPr>
        <w:t>в</w:t>
      </w:r>
      <w:proofErr w:type="gramEnd"/>
      <w:r w:rsidR="00823E3D" w:rsidRPr="002F07E4">
        <w:rPr>
          <w:rFonts w:ascii="Times New Roman" w:hAnsi="Times New Roman"/>
          <w:sz w:val="28"/>
          <w:szCs w:val="28"/>
        </w:rPr>
        <w:t xml:space="preserve"> </w:t>
      </w:r>
      <w:r w:rsidR="00823E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3E3D" w:rsidRPr="002F07E4">
        <w:rPr>
          <w:rFonts w:ascii="Times New Roman" w:hAnsi="Times New Roman"/>
          <w:sz w:val="28"/>
          <w:szCs w:val="28"/>
        </w:rPr>
        <w:t>с</w:t>
      </w:r>
      <w:proofErr w:type="gramEnd"/>
      <w:r w:rsidR="00823E3D" w:rsidRPr="002F07E4">
        <w:rPr>
          <w:rFonts w:ascii="Times New Roman" w:hAnsi="Times New Roman"/>
          <w:sz w:val="28"/>
          <w:szCs w:val="28"/>
        </w:rPr>
        <w:t>.</w:t>
      </w:r>
      <w:r w:rsidR="00823E3D">
        <w:rPr>
          <w:rFonts w:ascii="Times New Roman" w:hAnsi="Times New Roman"/>
          <w:sz w:val="28"/>
          <w:szCs w:val="28"/>
        </w:rPr>
        <w:t xml:space="preserve"> </w:t>
      </w:r>
      <w:r w:rsidR="00823E3D" w:rsidRPr="002F07E4">
        <w:rPr>
          <w:rFonts w:ascii="Times New Roman" w:hAnsi="Times New Roman"/>
          <w:sz w:val="28"/>
          <w:szCs w:val="28"/>
        </w:rPr>
        <w:t xml:space="preserve"> Красносельское</w:t>
      </w:r>
      <w:r w:rsidR="00823E3D" w:rsidRPr="00CE57D8">
        <w:rPr>
          <w:rFonts w:ascii="Times New Roman" w:hAnsi="Times New Roman"/>
          <w:sz w:val="28"/>
          <w:szCs w:val="28"/>
        </w:rPr>
        <w:t xml:space="preserve">» </w:t>
      </w:r>
      <w:r w:rsidR="00823E3D">
        <w:rPr>
          <w:rFonts w:ascii="Times New Roman" w:hAnsi="Times New Roman"/>
          <w:sz w:val="28"/>
          <w:szCs w:val="28"/>
        </w:rPr>
        <w:t xml:space="preserve"> </w:t>
      </w:r>
      <w:r w:rsidR="00823E3D" w:rsidRPr="00CE57D8">
        <w:rPr>
          <w:rFonts w:ascii="Times New Roman" w:hAnsi="Times New Roman"/>
          <w:sz w:val="28"/>
          <w:szCs w:val="28"/>
        </w:rPr>
        <w:t xml:space="preserve">расходы </w:t>
      </w:r>
      <w:r w:rsidR="00823E3D">
        <w:rPr>
          <w:rFonts w:ascii="Times New Roman" w:hAnsi="Times New Roman"/>
          <w:sz w:val="28"/>
          <w:szCs w:val="28"/>
        </w:rPr>
        <w:t xml:space="preserve"> </w:t>
      </w:r>
      <w:r w:rsidR="00823E3D" w:rsidRPr="00CE57D8">
        <w:rPr>
          <w:rFonts w:ascii="Times New Roman" w:hAnsi="Times New Roman"/>
          <w:sz w:val="28"/>
          <w:szCs w:val="28"/>
        </w:rPr>
        <w:t>составили</w:t>
      </w:r>
      <w:r w:rsidR="00823E3D">
        <w:rPr>
          <w:rFonts w:ascii="Times New Roman" w:hAnsi="Times New Roman"/>
          <w:sz w:val="28"/>
          <w:szCs w:val="28"/>
        </w:rPr>
        <w:t xml:space="preserve">  </w:t>
      </w:r>
      <w:r w:rsidR="00823E3D" w:rsidRPr="00CE57D8">
        <w:rPr>
          <w:rFonts w:ascii="Times New Roman" w:hAnsi="Times New Roman"/>
          <w:sz w:val="28"/>
          <w:szCs w:val="28"/>
        </w:rPr>
        <w:t xml:space="preserve"> </w:t>
      </w:r>
      <w:r w:rsidR="00823E3D">
        <w:rPr>
          <w:rFonts w:ascii="Times New Roman" w:hAnsi="Times New Roman"/>
          <w:sz w:val="28"/>
          <w:szCs w:val="28"/>
        </w:rPr>
        <w:t>1 400 000,00</w:t>
      </w:r>
      <w:r w:rsidR="00823E3D" w:rsidRPr="00CE57D8">
        <w:rPr>
          <w:rFonts w:ascii="Times New Roman" w:hAnsi="Times New Roman"/>
          <w:sz w:val="28"/>
          <w:szCs w:val="28"/>
        </w:rPr>
        <w:t xml:space="preserve"> рублей.</w:t>
      </w:r>
      <w:r w:rsidR="00823E3D" w:rsidRPr="00CE57D8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="00823E3D" w:rsidRPr="00CE57D8">
        <w:rPr>
          <w:rFonts w:ascii="Times New Roman" w:hAnsi="Times New Roman"/>
          <w:sz w:val="28"/>
          <w:szCs w:val="28"/>
        </w:rPr>
        <w:t>В рамках данного мероприятия</w:t>
      </w:r>
      <w:r w:rsidR="00823E3D">
        <w:rPr>
          <w:rFonts w:ascii="Times New Roman" w:hAnsi="Times New Roman"/>
          <w:kern w:val="1"/>
          <w:sz w:val="28"/>
          <w:szCs w:val="28"/>
        </w:rPr>
        <w:t xml:space="preserve"> был произведен</w:t>
      </w:r>
      <w:r w:rsidR="00823E3D" w:rsidRPr="00F3405C">
        <w:rPr>
          <w:rFonts w:ascii="Times New Roman" w:hAnsi="Times New Roman"/>
          <w:kern w:val="1"/>
          <w:sz w:val="28"/>
          <w:szCs w:val="28"/>
        </w:rPr>
        <w:t xml:space="preserve"> </w:t>
      </w:r>
      <w:r w:rsidR="00823E3D">
        <w:rPr>
          <w:rFonts w:ascii="Times New Roman" w:hAnsi="Times New Roman"/>
          <w:sz w:val="28"/>
          <w:szCs w:val="28"/>
        </w:rPr>
        <w:t>р</w:t>
      </w:r>
      <w:r w:rsidR="00823E3D" w:rsidRPr="002F07E4">
        <w:rPr>
          <w:rFonts w:ascii="Times New Roman" w:hAnsi="Times New Roman"/>
          <w:sz w:val="28"/>
          <w:szCs w:val="28"/>
        </w:rPr>
        <w:t xml:space="preserve">емонт теплотрассы котельной №12 </w:t>
      </w:r>
      <w:proofErr w:type="gramStart"/>
      <w:r w:rsidR="00823E3D" w:rsidRPr="002F07E4">
        <w:rPr>
          <w:rFonts w:ascii="Times New Roman" w:hAnsi="Times New Roman"/>
          <w:sz w:val="28"/>
          <w:szCs w:val="28"/>
        </w:rPr>
        <w:t>в</w:t>
      </w:r>
      <w:proofErr w:type="gramEnd"/>
      <w:r w:rsidR="00823E3D" w:rsidRPr="002F07E4">
        <w:rPr>
          <w:rFonts w:ascii="Times New Roman" w:hAnsi="Times New Roman"/>
          <w:sz w:val="28"/>
          <w:szCs w:val="28"/>
        </w:rPr>
        <w:t xml:space="preserve"> с. Красносельское</w:t>
      </w:r>
      <w:r w:rsidR="00823E3D" w:rsidRPr="00CE57D8">
        <w:rPr>
          <w:rFonts w:ascii="Times New Roman" w:hAnsi="Times New Roman"/>
          <w:kern w:val="1"/>
          <w:sz w:val="28"/>
          <w:szCs w:val="28"/>
        </w:rPr>
        <w:t>.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Финансирование основн</w:t>
      </w:r>
      <w:r>
        <w:rPr>
          <w:rFonts w:ascii="Times New Roman" w:hAnsi="Times New Roman"/>
          <w:sz w:val="28"/>
          <w:szCs w:val="28"/>
        </w:rPr>
        <w:t>ых</w:t>
      </w:r>
      <w:r w:rsidRPr="00CE57D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CE57D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1, 2, 3, 6 </w:t>
      </w:r>
      <w:r w:rsidRPr="00CE57D8">
        <w:rPr>
          <w:rFonts w:ascii="Times New Roman" w:hAnsi="Times New Roman"/>
          <w:sz w:val="28"/>
          <w:szCs w:val="28"/>
        </w:rPr>
        <w:t>муниципальной программы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 на </w:t>
      </w:r>
      <w:r>
        <w:rPr>
          <w:rFonts w:ascii="Times New Roman" w:hAnsi="Times New Roman"/>
          <w:sz w:val="28"/>
          <w:szCs w:val="28"/>
        </w:rPr>
        <w:t>99,7%</w:t>
      </w:r>
      <w:r w:rsidRPr="00CE57D8">
        <w:rPr>
          <w:rFonts w:ascii="Times New Roman" w:hAnsi="Times New Roman"/>
          <w:sz w:val="28"/>
          <w:szCs w:val="28"/>
        </w:rPr>
        <w:t>.</w:t>
      </w:r>
    </w:p>
    <w:p w:rsidR="00823E3D" w:rsidRPr="00BA2C9C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1</w:t>
      </w:r>
      <w:r w:rsidRPr="00BA2C9C">
        <w:rPr>
          <w:rFonts w:ascii="Times New Roman" w:hAnsi="Times New Roman"/>
          <w:sz w:val="28"/>
          <w:szCs w:val="28"/>
        </w:rPr>
        <w:t xml:space="preserve">, включенное в данную муниципальную программу, выполнено на </w:t>
      </w:r>
      <w:r>
        <w:rPr>
          <w:rFonts w:ascii="Times New Roman" w:hAnsi="Times New Roman"/>
          <w:sz w:val="28"/>
          <w:szCs w:val="28"/>
        </w:rPr>
        <w:t>99,6</w:t>
      </w:r>
      <w:r w:rsidRPr="00BA2C9C">
        <w:rPr>
          <w:rFonts w:ascii="Times New Roman" w:hAnsi="Times New Roman"/>
          <w:sz w:val="28"/>
          <w:szCs w:val="28"/>
        </w:rPr>
        <w:t xml:space="preserve">%. 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BA2C9C">
        <w:rPr>
          <w:rFonts w:ascii="Times New Roman" w:hAnsi="Times New Roman"/>
          <w:sz w:val="28"/>
          <w:szCs w:val="28"/>
        </w:rPr>
        <w:t xml:space="preserve">выполнено  на </w:t>
      </w:r>
      <w:r>
        <w:rPr>
          <w:rFonts w:ascii="Times New Roman" w:hAnsi="Times New Roman"/>
          <w:sz w:val="28"/>
          <w:szCs w:val="28"/>
        </w:rPr>
        <w:t>99,9</w:t>
      </w:r>
      <w:r w:rsidRPr="00BA2C9C">
        <w:rPr>
          <w:rFonts w:ascii="Times New Roman" w:hAnsi="Times New Roman"/>
          <w:sz w:val="28"/>
          <w:szCs w:val="28"/>
        </w:rPr>
        <w:t>%.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2C9C">
        <w:rPr>
          <w:rFonts w:ascii="Times New Roman" w:hAnsi="Times New Roman"/>
          <w:sz w:val="28"/>
          <w:szCs w:val="28"/>
        </w:rPr>
        <w:t xml:space="preserve">выполнено  на </w:t>
      </w:r>
      <w:r>
        <w:rPr>
          <w:rFonts w:ascii="Times New Roman" w:hAnsi="Times New Roman"/>
          <w:sz w:val="28"/>
          <w:szCs w:val="28"/>
        </w:rPr>
        <w:t>97,2</w:t>
      </w:r>
      <w:r w:rsidRPr="00BA2C9C">
        <w:rPr>
          <w:rFonts w:ascii="Times New Roman" w:hAnsi="Times New Roman"/>
          <w:sz w:val="28"/>
          <w:szCs w:val="28"/>
        </w:rPr>
        <w:t>%.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5 -</w:t>
      </w:r>
      <w:r w:rsidRPr="00BA2C9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100,0</w:t>
      </w:r>
      <w:r w:rsidRPr="00BA2C9C">
        <w:rPr>
          <w:rFonts w:ascii="Times New Roman" w:hAnsi="Times New Roman"/>
          <w:sz w:val="28"/>
          <w:szCs w:val="28"/>
        </w:rPr>
        <w:t>%.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2C9C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6 -</w:t>
      </w:r>
      <w:r w:rsidRPr="00BA2C9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100,0</w:t>
      </w:r>
      <w:r w:rsidRPr="00BA2C9C">
        <w:rPr>
          <w:rFonts w:ascii="Times New Roman" w:hAnsi="Times New Roman"/>
          <w:sz w:val="28"/>
          <w:szCs w:val="28"/>
        </w:rPr>
        <w:t>%.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CE57D8">
        <w:rPr>
          <w:rFonts w:ascii="Times New Roman" w:hAnsi="Times New Roman"/>
          <w:sz w:val="28"/>
          <w:szCs w:val="28"/>
        </w:rPr>
        <w:t>елевые показатели, предусмотренные в муниципальной программе, достигнуты</w:t>
      </w:r>
      <w:r>
        <w:rPr>
          <w:rFonts w:ascii="Times New Roman" w:hAnsi="Times New Roman"/>
          <w:sz w:val="28"/>
          <w:szCs w:val="28"/>
        </w:rPr>
        <w:t xml:space="preserve"> следующим образом</w:t>
      </w:r>
      <w:r w:rsidRPr="00CE57D8">
        <w:rPr>
          <w:rFonts w:ascii="Times New Roman" w:hAnsi="Times New Roman"/>
          <w:sz w:val="28"/>
          <w:szCs w:val="28"/>
        </w:rPr>
        <w:t>: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D04ED">
        <w:rPr>
          <w:rFonts w:ascii="Times New Roman" w:hAnsi="Times New Roman"/>
          <w:sz w:val="28"/>
          <w:szCs w:val="28"/>
        </w:rPr>
        <w:t>протяженность отремонтированных и замененных водопроводных сетей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7D8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800</w:t>
      </w:r>
      <w:r w:rsidRPr="00CE57D8">
        <w:rPr>
          <w:rFonts w:ascii="Times New Roman" w:hAnsi="Times New Roman"/>
          <w:iCs/>
          <w:kern w:val="1"/>
          <w:sz w:val="28"/>
          <w:szCs w:val="28"/>
        </w:rPr>
        <w:t>,</w:t>
      </w:r>
      <w:r w:rsidRPr="00CE57D8">
        <w:rPr>
          <w:rFonts w:ascii="Times New Roman" w:hAnsi="Times New Roman"/>
          <w:iCs/>
          <w:sz w:val="28"/>
          <w:szCs w:val="28"/>
        </w:rPr>
        <w:t xml:space="preserve"> </w:t>
      </w:r>
      <w:r w:rsidRPr="005D04ED">
        <w:rPr>
          <w:rFonts w:ascii="Times New Roman" w:hAnsi="Times New Roman"/>
          <w:sz w:val="28"/>
          <w:szCs w:val="28"/>
        </w:rPr>
        <w:t>отремонтиров</w:t>
      </w:r>
      <w:r>
        <w:rPr>
          <w:rFonts w:ascii="Times New Roman" w:hAnsi="Times New Roman"/>
          <w:sz w:val="28"/>
          <w:szCs w:val="28"/>
        </w:rPr>
        <w:t>ан</w:t>
      </w:r>
      <w:r w:rsidRPr="00CE57D8">
        <w:rPr>
          <w:rFonts w:ascii="Times New Roman" w:hAnsi="Times New Roman"/>
          <w:iCs/>
          <w:sz w:val="28"/>
          <w:szCs w:val="28"/>
        </w:rPr>
        <w:t xml:space="preserve">о </w:t>
      </w:r>
      <w:r w:rsidRPr="00B70CB8">
        <w:rPr>
          <w:rFonts w:ascii="Times New Roman" w:hAnsi="Times New Roman"/>
          <w:iCs/>
          <w:sz w:val="28"/>
          <w:szCs w:val="28"/>
        </w:rPr>
        <w:t>800</w:t>
      </w:r>
      <w:r w:rsidRPr="00CE57D8">
        <w:rPr>
          <w:rFonts w:ascii="Times New Roman" w:hAnsi="Times New Roman"/>
          <w:iCs/>
          <w:sz w:val="28"/>
          <w:szCs w:val="28"/>
        </w:rPr>
        <w:t>)</w:t>
      </w:r>
      <w:r w:rsidRPr="00CE57D8">
        <w:rPr>
          <w:rFonts w:ascii="Times New Roman" w:hAnsi="Times New Roman"/>
          <w:sz w:val="28"/>
          <w:szCs w:val="28"/>
        </w:rPr>
        <w:t>;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количество объектов газоснабжения, в отношении которых осуществляется техническое обслуживание и ремонт - </w:t>
      </w:r>
      <w:r w:rsidRPr="00CE57D8">
        <w:rPr>
          <w:rFonts w:ascii="Times New Roman" w:hAnsi="Times New Roman"/>
          <w:iCs/>
          <w:sz w:val="28"/>
          <w:szCs w:val="28"/>
        </w:rPr>
        <w:t>(запланировано 4</w:t>
      </w:r>
      <w:r w:rsidRPr="00CE57D8">
        <w:rPr>
          <w:rFonts w:ascii="Times New Roman" w:hAnsi="Times New Roman"/>
          <w:iCs/>
          <w:kern w:val="1"/>
          <w:sz w:val="28"/>
          <w:szCs w:val="28"/>
        </w:rPr>
        <w:t>,</w:t>
      </w:r>
      <w:r w:rsidRPr="00CE57D8">
        <w:rPr>
          <w:rFonts w:ascii="Times New Roman" w:hAnsi="Times New Roman"/>
          <w:iCs/>
          <w:sz w:val="28"/>
          <w:szCs w:val="28"/>
        </w:rPr>
        <w:t xml:space="preserve"> </w:t>
      </w:r>
      <w:r w:rsidRPr="00CE57D8">
        <w:rPr>
          <w:rFonts w:ascii="Times New Roman" w:hAnsi="Times New Roman"/>
          <w:sz w:val="28"/>
          <w:szCs w:val="28"/>
        </w:rPr>
        <w:t>достигнут</w:t>
      </w:r>
      <w:r w:rsidRPr="00CE57D8">
        <w:rPr>
          <w:rFonts w:ascii="Times New Roman" w:hAnsi="Times New Roman"/>
          <w:iCs/>
          <w:sz w:val="28"/>
          <w:szCs w:val="28"/>
        </w:rPr>
        <w:t>о 4)</w:t>
      </w:r>
      <w:r w:rsidRPr="00CE57D8">
        <w:rPr>
          <w:rFonts w:ascii="Times New Roman" w:hAnsi="Times New Roman"/>
          <w:sz w:val="28"/>
          <w:szCs w:val="28"/>
        </w:rPr>
        <w:t>;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C380D">
        <w:rPr>
          <w:rFonts w:ascii="Times New Roman" w:hAnsi="Times New Roman"/>
          <w:sz w:val="28"/>
          <w:szCs w:val="28"/>
        </w:rPr>
        <w:t>количество отремонтированных артезианских скважин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7D8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1</w:t>
      </w:r>
      <w:r w:rsidRPr="00CE57D8">
        <w:rPr>
          <w:rFonts w:ascii="Times New Roman" w:hAnsi="Times New Roman"/>
          <w:iCs/>
          <w:kern w:val="1"/>
          <w:sz w:val="28"/>
          <w:szCs w:val="28"/>
        </w:rPr>
        <w:t>,</w:t>
      </w:r>
      <w:r w:rsidRPr="00CE57D8">
        <w:rPr>
          <w:rFonts w:ascii="Times New Roman" w:hAnsi="Times New Roman"/>
          <w:iCs/>
          <w:sz w:val="28"/>
          <w:szCs w:val="28"/>
        </w:rPr>
        <w:t xml:space="preserve"> </w:t>
      </w:r>
      <w:r w:rsidRPr="005D04ED">
        <w:rPr>
          <w:rFonts w:ascii="Times New Roman" w:hAnsi="Times New Roman"/>
          <w:sz w:val="28"/>
          <w:szCs w:val="28"/>
        </w:rPr>
        <w:t>отремонтиров</w:t>
      </w:r>
      <w:r>
        <w:rPr>
          <w:rFonts w:ascii="Times New Roman" w:hAnsi="Times New Roman"/>
          <w:sz w:val="28"/>
          <w:szCs w:val="28"/>
        </w:rPr>
        <w:t>ан</w:t>
      </w:r>
      <w:r w:rsidRPr="00CE57D8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1</w:t>
      </w:r>
      <w:r w:rsidRPr="00CE57D8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90F92">
        <w:rPr>
          <w:rFonts w:ascii="Times New Roman" w:hAnsi="Times New Roman"/>
          <w:sz w:val="28"/>
          <w:szCs w:val="28"/>
        </w:rPr>
        <w:t xml:space="preserve">протяженность водопроводных сетей, в отношении которых проведен капитальный ремонт </w:t>
      </w:r>
      <w:r w:rsidRPr="00CE57D8">
        <w:rPr>
          <w:rFonts w:ascii="Times New Roman" w:hAnsi="Times New Roman"/>
          <w:sz w:val="28"/>
          <w:szCs w:val="28"/>
        </w:rPr>
        <w:t xml:space="preserve">- </w:t>
      </w:r>
      <w:r w:rsidRPr="00CE57D8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6,130</w:t>
      </w:r>
      <w:r w:rsidRPr="00CE57D8">
        <w:rPr>
          <w:rFonts w:ascii="Times New Roman" w:hAnsi="Times New Roman"/>
          <w:iCs/>
          <w:kern w:val="1"/>
          <w:sz w:val="28"/>
          <w:szCs w:val="28"/>
        </w:rPr>
        <w:t>,</w:t>
      </w:r>
      <w:r w:rsidRPr="00CE57D8">
        <w:rPr>
          <w:rFonts w:ascii="Times New Roman" w:hAnsi="Times New Roman"/>
          <w:iCs/>
          <w:sz w:val="28"/>
          <w:szCs w:val="28"/>
        </w:rPr>
        <w:t xml:space="preserve"> </w:t>
      </w:r>
      <w:r w:rsidRPr="00CE57D8">
        <w:rPr>
          <w:rFonts w:ascii="Times New Roman" w:hAnsi="Times New Roman"/>
          <w:sz w:val="28"/>
          <w:szCs w:val="28"/>
        </w:rPr>
        <w:t>достигнут</w:t>
      </w:r>
      <w:r w:rsidRPr="00CE57D8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6,1303</w:t>
      </w:r>
      <w:r w:rsidRPr="00CE57D8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F92">
        <w:rPr>
          <w:rFonts w:ascii="Times New Roman" w:hAnsi="Times New Roman"/>
          <w:sz w:val="28"/>
          <w:szCs w:val="28"/>
        </w:rPr>
        <w:t>протяженность отремонтированного участка теплотрассы котельной №12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7D8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219</w:t>
      </w:r>
      <w:r w:rsidRPr="00CE57D8">
        <w:rPr>
          <w:rFonts w:ascii="Times New Roman" w:hAnsi="Times New Roman"/>
          <w:iCs/>
          <w:kern w:val="1"/>
          <w:sz w:val="28"/>
          <w:szCs w:val="28"/>
        </w:rPr>
        <w:t>,</w:t>
      </w:r>
      <w:r w:rsidRPr="00CE57D8">
        <w:rPr>
          <w:rFonts w:ascii="Times New Roman" w:hAnsi="Times New Roman"/>
          <w:iCs/>
          <w:sz w:val="28"/>
          <w:szCs w:val="28"/>
        </w:rPr>
        <w:t xml:space="preserve"> </w:t>
      </w:r>
      <w:r w:rsidRPr="005D04ED">
        <w:rPr>
          <w:rFonts w:ascii="Times New Roman" w:hAnsi="Times New Roman"/>
          <w:sz w:val="28"/>
          <w:szCs w:val="28"/>
        </w:rPr>
        <w:t>отремонтиров</w:t>
      </w:r>
      <w:r>
        <w:rPr>
          <w:rFonts w:ascii="Times New Roman" w:hAnsi="Times New Roman"/>
          <w:sz w:val="28"/>
          <w:szCs w:val="28"/>
        </w:rPr>
        <w:t>ан</w:t>
      </w:r>
      <w:r w:rsidRPr="00CE57D8">
        <w:rPr>
          <w:rFonts w:ascii="Times New Roman" w:hAnsi="Times New Roman"/>
          <w:iCs/>
          <w:sz w:val="28"/>
          <w:szCs w:val="28"/>
        </w:rPr>
        <w:t>о</w:t>
      </w:r>
      <w:r w:rsidRPr="00F94119">
        <w:rPr>
          <w:rFonts w:ascii="Times New Roman" w:hAnsi="Times New Roman"/>
          <w:iCs/>
          <w:sz w:val="28"/>
          <w:szCs w:val="28"/>
        </w:rPr>
        <w:t xml:space="preserve"> 219</w:t>
      </w:r>
      <w:r w:rsidRPr="00CE57D8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E57D8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57D8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823E3D" w:rsidRPr="00CE57D8" w:rsidRDefault="00823E3D" w:rsidP="00823E3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СРм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</w:t>
      </w:r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E57D8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823E3D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1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ССуз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14 444,80</w:t>
      </w:r>
      <w:r w:rsidRPr="00CE57D8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14 5</w:t>
      </w:r>
      <w:r w:rsidRPr="00CE57D8">
        <w:rPr>
          <w:rFonts w:ascii="Times New Roman" w:hAnsi="Times New Roman"/>
          <w:sz w:val="28"/>
          <w:szCs w:val="28"/>
        </w:rPr>
        <w:t>00,00 = 1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2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ССуз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173</w:t>
      </w:r>
      <w:r w:rsidRPr="00CE57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605</w:t>
      </w:r>
      <w:r w:rsidRPr="00CE57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71</w:t>
      </w:r>
      <w:r w:rsidRPr="00CE57D8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173 7</w:t>
      </w:r>
      <w:r w:rsidRPr="00CE57D8">
        <w:rPr>
          <w:rFonts w:ascii="Times New Roman" w:hAnsi="Times New Roman"/>
          <w:sz w:val="28"/>
          <w:szCs w:val="28"/>
        </w:rPr>
        <w:t>00,00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3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ССуз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1 308</w:t>
      </w:r>
      <w:r w:rsidRPr="00CE57D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064</w:t>
      </w:r>
      <w:r w:rsidRPr="00CE57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97</w:t>
      </w:r>
      <w:r w:rsidRPr="00CE57D8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1 345 537</w:t>
      </w:r>
      <w:r w:rsidRPr="00CE57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</w:t>
      </w:r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0,97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5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ССуз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9 506 826,80</w:t>
      </w:r>
      <w:r w:rsidRPr="00CE57D8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9 508 800</w:t>
      </w:r>
      <w:r w:rsidRPr="00CE57D8">
        <w:rPr>
          <w:rFonts w:ascii="Times New Roman" w:hAnsi="Times New Roman"/>
          <w:sz w:val="28"/>
          <w:szCs w:val="28"/>
        </w:rPr>
        <w:t>,00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ССуз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1 400 000,00</w:t>
      </w:r>
      <w:r w:rsidRPr="00CE57D8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1 400 000</w:t>
      </w:r>
      <w:r w:rsidRPr="00CE57D8">
        <w:rPr>
          <w:rFonts w:ascii="Times New Roman" w:hAnsi="Times New Roman"/>
          <w:sz w:val="28"/>
          <w:szCs w:val="28"/>
        </w:rPr>
        <w:t>,00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A3226F">
        <w:rPr>
          <w:rFonts w:ascii="Times New Roman" w:hAnsi="Times New Roman"/>
          <w:bCs/>
          <w:color w:val="000000"/>
          <w:sz w:val="28"/>
          <w:szCs w:val="28"/>
        </w:rPr>
        <w:t>3. Оценка эффективности использования финансовых средств</w:t>
      </w:r>
      <w:r w:rsidRPr="00CE57D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823E3D" w:rsidRDefault="00823E3D" w:rsidP="00823E3D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E57D8">
        <w:rPr>
          <w:rStyle w:val="1"/>
          <w:color w:val="000000"/>
          <w:sz w:val="28"/>
          <w:szCs w:val="28"/>
        </w:rPr>
        <w:t>Эис</w:t>
      </w:r>
      <w:proofErr w:type="spellEnd"/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/ 1 = </w:t>
      </w:r>
      <w:r>
        <w:rPr>
          <w:rStyle w:val="1"/>
          <w:color w:val="000000"/>
          <w:sz w:val="28"/>
          <w:szCs w:val="28"/>
        </w:rPr>
        <w:t>1</w:t>
      </w:r>
    </w:p>
    <w:p w:rsidR="00823E3D" w:rsidRDefault="00823E3D" w:rsidP="00823E3D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CE57D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E57D8">
        <w:rPr>
          <w:rStyle w:val="1"/>
          <w:color w:val="000000"/>
          <w:sz w:val="28"/>
          <w:szCs w:val="28"/>
        </w:rPr>
        <w:t>Эис</w:t>
      </w:r>
      <w:proofErr w:type="spellEnd"/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/ 1</w:t>
      </w:r>
      <w:r>
        <w:rPr>
          <w:rStyle w:val="1"/>
          <w:color w:val="000000"/>
          <w:sz w:val="28"/>
          <w:szCs w:val="28"/>
        </w:rPr>
        <w:t xml:space="preserve"> = 1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  <w:r w:rsidRPr="00CE57D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E57D8">
        <w:rPr>
          <w:rStyle w:val="1"/>
          <w:color w:val="000000"/>
          <w:sz w:val="28"/>
          <w:szCs w:val="28"/>
        </w:rPr>
        <w:t>Эис</w:t>
      </w:r>
      <w:proofErr w:type="spellEnd"/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0,97</w:t>
      </w:r>
      <w:r w:rsidRPr="00CE57D8">
        <w:rPr>
          <w:rStyle w:val="1"/>
          <w:color w:val="000000"/>
          <w:sz w:val="28"/>
          <w:szCs w:val="28"/>
        </w:rPr>
        <w:t xml:space="preserve"> = 1</w:t>
      </w:r>
      <w:r>
        <w:rPr>
          <w:rStyle w:val="1"/>
          <w:color w:val="000000"/>
          <w:sz w:val="28"/>
          <w:szCs w:val="28"/>
        </w:rPr>
        <w:t>,03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5</w:t>
      </w:r>
      <w:r w:rsidRPr="00CE57D8">
        <w:rPr>
          <w:rStyle w:val="1"/>
          <w:color w:val="000000"/>
          <w:sz w:val="28"/>
          <w:szCs w:val="28"/>
        </w:rPr>
        <w:t xml:space="preserve">    </w:t>
      </w:r>
      <w:proofErr w:type="spellStart"/>
      <w:r w:rsidRPr="00CE57D8">
        <w:rPr>
          <w:rStyle w:val="1"/>
          <w:color w:val="000000"/>
          <w:sz w:val="28"/>
          <w:szCs w:val="28"/>
        </w:rPr>
        <w:t>Эис</w:t>
      </w:r>
      <w:proofErr w:type="spellEnd"/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/ 1 = </w:t>
      </w:r>
      <w:r>
        <w:rPr>
          <w:rStyle w:val="1"/>
          <w:color w:val="000000"/>
          <w:sz w:val="28"/>
          <w:szCs w:val="28"/>
        </w:rPr>
        <w:t>1</w:t>
      </w:r>
    </w:p>
    <w:p w:rsidR="00823E3D" w:rsidRPr="00CE57D8" w:rsidRDefault="00823E3D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6</w:t>
      </w:r>
      <w:r w:rsidRPr="00CE57D8">
        <w:rPr>
          <w:rStyle w:val="1"/>
          <w:color w:val="000000"/>
          <w:sz w:val="28"/>
          <w:szCs w:val="28"/>
        </w:rPr>
        <w:t xml:space="preserve">    </w:t>
      </w:r>
      <w:proofErr w:type="spellStart"/>
      <w:r w:rsidRPr="00CE57D8">
        <w:rPr>
          <w:rStyle w:val="1"/>
          <w:color w:val="000000"/>
          <w:sz w:val="28"/>
          <w:szCs w:val="28"/>
        </w:rPr>
        <w:t>Эис</w:t>
      </w:r>
      <w:proofErr w:type="spellEnd"/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/ 1 = </w:t>
      </w:r>
      <w:r>
        <w:rPr>
          <w:rStyle w:val="1"/>
          <w:color w:val="000000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lastRenderedPageBreak/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СДп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r w:rsidRPr="00CE57D8">
        <w:rPr>
          <w:rFonts w:ascii="Times New Roman" w:hAnsi="Times New Roman"/>
          <w:sz w:val="28"/>
          <w:szCs w:val="28"/>
        </w:rPr>
        <w:t>ппз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800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800</w:t>
      </w:r>
      <w:r w:rsidRPr="00CE57D8">
        <w:rPr>
          <w:rFonts w:ascii="Times New Roman" w:hAnsi="Times New Roman"/>
          <w:sz w:val="28"/>
          <w:szCs w:val="28"/>
        </w:rPr>
        <w:t xml:space="preserve">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CE57D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СДп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r w:rsidRPr="00CE57D8">
        <w:rPr>
          <w:rFonts w:ascii="Times New Roman" w:hAnsi="Times New Roman"/>
          <w:sz w:val="28"/>
          <w:szCs w:val="28"/>
        </w:rPr>
        <w:t>ппз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4</w:t>
      </w:r>
      <w:r w:rsidRPr="00CE57D8">
        <w:rPr>
          <w:rFonts w:ascii="Times New Roman" w:hAnsi="Times New Roman"/>
          <w:sz w:val="28"/>
          <w:szCs w:val="28"/>
        </w:rPr>
        <w:t xml:space="preserve">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3</w:t>
      </w:r>
      <w:r w:rsidRPr="00CE57D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СДп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r w:rsidRPr="00CE57D8">
        <w:rPr>
          <w:rFonts w:ascii="Times New Roman" w:hAnsi="Times New Roman"/>
          <w:sz w:val="28"/>
          <w:szCs w:val="28"/>
        </w:rPr>
        <w:t>ппз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5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5</w:t>
      </w:r>
      <w:r w:rsidRPr="00CE57D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СДп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r w:rsidRPr="00CE57D8">
        <w:rPr>
          <w:rFonts w:ascii="Times New Roman" w:hAnsi="Times New Roman"/>
          <w:sz w:val="28"/>
          <w:szCs w:val="28"/>
        </w:rPr>
        <w:t>ппз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6,1303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6,130</w:t>
      </w:r>
      <w:r w:rsidRPr="00CE57D8">
        <w:rPr>
          <w:rFonts w:ascii="Times New Roman" w:hAnsi="Times New Roman"/>
          <w:sz w:val="28"/>
          <w:szCs w:val="28"/>
        </w:rPr>
        <w:t xml:space="preserve">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6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6</w:t>
      </w:r>
      <w:r w:rsidRPr="00CE57D8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CE57D8">
        <w:rPr>
          <w:rFonts w:ascii="Times New Roman" w:hAnsi="Times New Roman"/>
          <w:sz w:val="28"/>
          <w:szCs w:val="28"/>
        </w:rPr>
        <w:t>СДп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r w:rsidRPr="00CE57D8">
        <w:rPr>
          <w:rFonts w:ascii="Times New Roman" w:hAnsi="Times New Roman"/>
          <w:sz w:val="28"/>
          <w:szCs w:val="28"/>
        </w:rPr>
        <w:t>ппз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219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219</w:t>
      </w:r>
      <w:r w:rsidRPr="00CE57D8">
        <w:rPr>
          <w:rFonts w:ascii="Times New Roman" w:hAnsi="Times New Roman"/>
          <w:sz w:val="28"/>
          <w:szCs w:val="28"/>
        </w:rPr>
        <w:t xml:space="preserve"> = 1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  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СРп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/ 1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CE57D8">
        <w:rPr>
          <w:rFonts w:ascii="Times New Roman" w:hAnsi="Times New Roman"/>
          <w:sz w:val="28"/>
          <w:szCs w:val="28"/>
        </w:rPr>
        <w:t xml:space="preserve">   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СРп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/ 1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  <w:r w:rsidRPr="00CE57D8">
        <w:rPr>
          <w:rFonts w:ascii="Times New Roman" w:hAnsi="Times New Roman"/>
          <w:sz w:val="28"/>
          <w:szCs w:val="28"/>
        </w:rPr>
        <w:t xml:space="preserve">   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СРп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/ 1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5</w:t>
      </w:r>
      <w:r w:rsidRPr="00CE57D8">
        <w:rPr>
          <w:rFonts w:ascii="Times New Roman" w:hAnsi="Times New Roman"/>
          <w:sz w:val="28"/>
          <w:szCs w:val="28"/>
        </w:rPr>
        <w:t xml:space="preserve">  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СРп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/ 1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CE57D8">
        <w:rPr>
          <w:rFonts w:ascii="Times New Roman" w:hAnsi="Times New Roman"/>
          <w:sz w:val="28"/>
          <w:szCs w:val="28"/>
        </w:rPr>
        <w:t xml:space="preserve">  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СРп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/ 1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E57D8">
        <w:rPr>
          <w:rFonts w:ascii="Times New Roman" w:hAnsi="Times New Roman"/>
          <w:bCs/>
          <w:color w:val="000000"/>
          <w:sz w:val="28"/>
          <w:szCs w:val="28"/>
        </w:rPr>
        <w:t xml:space="preserve">5. Оценка эффективности реализации </w:t>
      </w:r>
      <w:r w:rsidRPr="00CE57D8">
        <w:rPr>
          <w:rFonts w:ascii="Times New Roman" w:hAnsi="Times New Roman"/>
          <w:sz w:val="28"/>
          <w:szCs w:val="28"/>
        </w:rPr>
        <w:t>основного мероприятия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5.1. Эффективность реализации основного мероприятия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ЭРп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*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2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ЭРп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* </w:t>
      </w:r>
      <w:r>
        <w:rPr>
          <w:rStyle w:val="1"/>
          <w:color w:val="000000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3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ЭРп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* </w:t>
      </w:r>
      <w:r w:rsidRPr="00CE57D8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,03</w:t>
      </w:r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1,03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5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ЭРп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*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№ 6</w:t>
      </w:r>
      <w:r w:rsidRPr="00CE57D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E57D8">
        <w:rPr>
          <w:rFonts w:ascii="Times New Roman" w:hAnsi="Times New Roman"/>
          <w:sz w:val="28"/>
          <w:szCs w:val="28"/>
        </w:rPr>
        <w:t>ЭРп</w:t>
      </w:r>
      <w:proofErr w:type="spellEnd"/>
      <w:r w:rsidRPr="00CE57D8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E57D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E57D8">
        <w:rPr>
          <w:rFonts w:ascii="Times New Roman" w:hAnsi="Times New Roman"/>
          <w:sz w:val="28"/>
          <w:szCs w:val="28"/>
        </w:rPr>
        <w:t xml:space="preserve"> = 1 *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E57D8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1</w:t>
      </w:r>
      <w:r w:rsidRPr="00CE57D8">
        <w:rPr>
          <w:rFonts w:ascii="Times New Roman" w:hAnsi="Times New Roman"/>
          <w:sz w:val="28"/>
          <w:szCs w:val="28"/>
        </w:rPr>
        <w:t xml:space="preserve">   СДмппз = </w:t>
      </w:r>
      <w:r>
        <w:rPr>
          <w:rFonts w:ascii="Times New Roman" w:hAnsi="Times New Roman"/>
          <w:sz w:val="28"/>
          <w:szCs w:val="28"/>
        </w:rPr>
        <w:t>800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800</w:t>
      </w:r>
      <w:r w:rsidRPr="00CE57D8">
        <w:rPr>
          <w:rFonts w:ascii="Times New Roman" w:hAnsi="Times New Roman"/>
          <w:sz w:val="28"/>
          <w:szCs w:val="28"/>
        </w:rPr>
        <w:t xml:space="preserve"> = 1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2</w:t>
      </w:r>
      <w:r w:rsidRPr="00CE57D8">
        <w:rPr>
          <w:rFonts w:ascii="Times New Roman" w:hAnsi="Times New Roman"/>
          <w:sz w:val="28"/>
          <w:szCs w:val="28"/>
        </w:rPr>
        <w:t xml:space="preserve">   СДмппз = 4 / 4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3</w:t>
      </w:r>
      <w:r w:rsidRPr="00CE57D8">
        <w:rPr>
          <w:rFonts w:ascii="Times New Roman" w:hAnsi="Times New Roman"/>
          <w:sz w:val="28"/>
          <w:szCs w:val="28"/>
        </w:rPr>
        <w:t xml:space="preserve">   СДмппз = </w:t>
      </w:r>
      <w:r>
        <w:rPr>
          <w:rFonts w:ascii="Times New Roman" w:hAnsi="Times New Roman"/>
          <w:sz w:val="28"/>
          <w:szCs w:val="28"/>
        </w:rPr>
        <w:t>1 / 1</w:t>
      </w:r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5</w:t>
      </w:r>
      <w:r w:rsidRPr="00CE57D8">
        <w:rPr>
          <w:rFonts w:ascii="Times New Roman" w:hAnsi="Times New Roman"/>
          <w:sz w:val="28"/>
          <w:szCs w:val="28"/>
        </w:rPr>
        <w:t xml:space="preserve">   СДмппз = </w:t>
      </w:r>
      <w:r>
        <w:rPr>
          <w:rFonts w:ascii="Times New Roman" w:hAnsi="Times New Roman"/>
          <w:sz w:val="28"/>
          <w:szCs w:val="28"/>
        </w:rPr>
        <w:t>6,1303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6,130</w:t>
      </w:r>
      <w:r w:rsidRPr="00CE57D8">
        <w:rPr>
          <w:rFonts w:ascii="Times New Roman" w:hAnsi="Times New Roman"/>
          <w:sz w:val="28"/>
          <w:szCs w:val="28"/>
        </w:rPr>
        <w:t xml:space="preserve">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6</w:t>
      </w:r>
      <w:r w:rsidRPr="00CE57D8">
        <w:rPr>
          <w:rFonts w:ascii="Times New Roman" w:hAnsi="Times New Roman"/>
          <w:sz w:val="28"/>
          <w:szCs w:val="28"/>
        </w:rPr>
        <w:t xml:space="preserve">   СДмппз = </w:t>
      </w:r>
      <w:r>
        <w:rPr>
          <w:rFonts w:ascii="Times New Roman" w:hAnsi="Times New Roman"/>
          <w:sz w:val="28"/>
          <w:szCs w:val="28"/>
        </w:rPr>
        <w:t>219</w:t>
      </w:r>
      <w:r w:rsidRPr="00CE57D8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219</w:t>
      </w:r>
      <w:r w:rsidRPr="00CE57D8">
        <w:rPr>
          <w:rFonts w:ascii="Times New Roman" w:hAnsi="Times New Roman"/>
          <w:sz w:val="28"/>
          <w:szCs w:val="28"/>
        </w:rPr>
        <w:t xml:space="preserve"> = 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СРмп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(1+1</w:t>
      </w:r>
      <w:r>
        <w:rPr>
          <w:rFonts w:ascii="Times New Roman" w:hAnsi="Times New Roman"/>
          <w:sz w:val="28"/>
          <w:szCs w:val="28"/>
        </w:rPr>
        <w:t>+1+1+1</w:t>
      </w:r>
      <w:r w:rsidRPr="00CE57D8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</w:t>
      </w:r>
      <w:r w:rsidRPr="00CE57D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235F1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E57D8">
        <w:rPr>
          <w:rFonts w:ascii="Times New Roman" w:hAnsi="Times New Roman"/>
          <w:sz w:val="28"/>
          <w:szCs w:val="28"/>
        </w:rPr>
        <w:t>ЭРмп</w:t>
      </w:r>
      <w:proofErr w:type="spellEnd"/>
      <w:r w:rsidRPr="00CE57D8">
        <w:rPr>
          <w:rFonts w:ascii="Times New Roman" w:hAnsi="Times New Roman"/>
          <w:sz w:val="28"/>
          <w:szCs w:val="28"/>
        </w:rPr>
        <w:t xml:space="preserve"> = 0,5*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 xml:space="preserve"> + 0,5*(</w:t>
      </w:r>
      <w:r>
        <w:rPr>
          <w:rStyle w:val="1"/>
          <w:color w:val="000000"/>
          <w:sz w:val="28"/>
          <w:szCs w:val="28"/>
        </w:rPr>
        <w:t>1</w:t>
      </w:r>
      <w:r w:rsidRPr="00CE57D8">
        <w:rPr>
          <w:rStyle w:val="1"/>
          <w:color w:val="000000"/>
          <w:sz w:val="28"/>
          <w:szCs w:val="28"/>
        </w:rPr>
        <w:t>*</w:t>
      </w:r>
      <w:r w:rsidRPr="00CE57D8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001</w:t>
      </w:r>
      <w:r w:rsidRPr="00CE57D8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>*0,</w:t>
      </w:r>
      <w:r>
        <w:rPr>
          <w:rFonts w:ascii="Times New Roman" w:hAnsi="Times New Roman"/>
          <w:sz w:val="28"/>
          <w:szCs w:val="28"/>
        </w:rPr>
        <w:t>014 + 1,03*0,105 + 1*0,767 + 1*0,113</w:t>
      </w:r>
      <w:r w:rsidRPr="00CE57D8">
        <w:rPr>
          <w:rFonts w:ascii="Times New Roman" w:hAnsi="Times New Roman"/>
          <w:sz w:val="28"/>
          <w:szCs w:val="28"/>
        </w:rPr>
        <w:t xml:space="preserve">) = </w:t>
      </w:r>
      <w:r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</w:t>
      </w:r>
      <w:r>
        <w:rPr>
          <w:rFonts w:ascii="Times New Roman" w:hAnsi="Times New Roman"/>
          <w:sz w:val="28"/>
          <w:szCs w:val="28"/>
        </w:rPr>
        <w:t>высокой</w:t>
      </w:r>
      <w:r w:rsidRPr="00CE57D8">
        <w:rPr>
          <w:rFonts w:ascii="Times New Roman" w:hAnsi="Times New Roman"/>
          <w:sz w:val="28"/>
          <w:szCs w:val="28"/>
        </w:rPr>
        <w:t>.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823E3D" w:rsidRPr="00CE57D8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7D8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7D8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823E3D" w:rsidRPr="00CE57D8" w:rsidRDefault="00823E3D" w:rsidP="00823E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«Коммунальное хозяйство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>» на 2022-2024</w:t>
      </w:r>
      <w:r w:rsidRPr="00CE57D8">
        <w:rPr>
          <w:rFonts w:ascii="Times New Roman" w:hAnsi="Times New Roman"/>
          <w:sz w:val="28"/>
          <w:szCs w:val="28"/>
        </w:rPr>
        <w:t xml:space="preserve"> годы                                                            за 202</w:t>
      </w:r>
      <w:r>
        <w:rPr>
          <w:rFonts w:ascii="Times New Roman" w:hAnsi="Times New Roman"/>
          <w:sz w:val="28"/>
          <w:szCs w:val="28"/>
        </w:rPr>
        <w:t>3</w:t>
      </w:r>
      <w:r w:rsidRPr="00CE57D8">
        <w:rPr>
          <w:rFonts w:ascii="Times New Roman" w:hAnsi="Times New Roman"/>
          <w:sz w:val="28"/>
          <w:szCs w:val="28"/>
        </w:rPr>
        <w:t xml:space="preserve"> год</w:t>
      </w:r>
    </w:p>
    <w:p w:rsidR="00823E3D" w:rsidRPr="00CE57D8" w:rsidRDefault="00823E3D" w:rsidP="00823E3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57D8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823E3D" w:rsidRPr="00CE57D8" w:rsidRDefault="00823E3D" w:rsidP="00823E3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823E3D" w:rsidRPr="00CE57D8" w:rsidRDefault="00823E3D" w:rsidP="00823E3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CE57D8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843"/>
        <w:gridCol w:w="709"/>
        <w:gridCol w:w="567"/>
        <w:gridCol w:w="850"/>
        <w:gridCol w:w="702"/>
        <w:gridCol w:w="716"/>
        <w:gridCol w:w="567"/>
        <w:gridCol w:w="857"/>
        <w:gridCol w:w="702"/>
        <w:gridCol w:w="567"/>
        <w:gridCol w:w="424"/>
        <w:gridCol w:w="418"/>
        <w:gridCol w:w="710"/>
        <w:gridCol w:w="709"/>
        <w:gridCol w:w="574"/>
        <w:gridCol w:w="849"/>
        <w:gridCol w:w="679"/>
        <w:gridCol w:w="1307"/>
      </w:tblGrid>
      <w:tr w:rsidR="00823E3D" w:rsidRPr="00CE57D8" w:rsidTr="00D828CF">
        <w:tc>
          <w:tcPr>
            <w:tcW w:w="1985" w:type="dxa"/>
            <w:gridSpan w:val="2"/>
            <w:vMerge w:val="restart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28" w:type="dxa"/>
            <w:gridSpan w:val="4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40" w:type="dxa"/>
            <w:gridSpan w:val="3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CE57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57D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21" w:type="dxa"/>
            <w:gridSpan w:val="5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CE57D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E57D8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11" w:type="dxa"/>
            <w:gridSpan w:val="4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7" w:type="dxa"/>
            <w:vMerge w:val="restart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57D8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823E3D" w:rsidRPr="00CE57D8" w:rsidTr="00D828CF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16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7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2" w:type="dxa"/>
            <w:gridSpan w:val="2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10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49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7" w:type="dxa"/>
            <w:vMerge/>
            <w:textDirection w:val="btL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E3D" w:rsidRPr="00CE57D8" w:rsidTr="00D828CF">
        <w:tc>
          <w:tcPr>
            <w:tcW w:w="1985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23E3D" w:rsidRPr="00CE57D8" w:rsidTr="00D828CF">
        <w:tc>
          <w:tcPr>
            <w:tcW w:w="1985" w:type="dxa"/>
            <w:gridSpan w:val="2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57D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86351">
              <w:rPr>
                <w:rFonts w:ascii="Times New Roman" w:hAnsi="Times New Roman"/>
                <w:sz w:val="24"/>
                <w:szCs w:val="24"/>
              </w:rPr>
              <w:t>Мероприятия в области водоснабжения, ремонт и замена водопроводных сетей</w:t>
            </w:r>
          </w:p>
        </w:tc>
        <w:tc>
          <w:tcPr>
            <w:tcW w:w="1843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71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67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23E3D" w:rsidRPr="00CE57D8" w:rsidTr="00D828CF">
        <w:tc>
          <w:tcPr>
            <w:tcW w:w="1985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№2 - </w:t>
            </w:r>
            <w:r w:rsidRPr="00E37D87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</w:t>
            </w:r>
            <w:r w:rsidRPr="00E37D87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газоснабжения, техническое обслуживание и ремонт объектов</w:t>
            </w:r>
          </w:p>
        </w:tc>
        <w:tc>
          <w:tcPr>
            <w:tcW w:w="1843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Красносельского сельского поселения </w:t>
            </w:r>
            <w:r w:rsidRPr="00CE57D8">
              <w:rPr>
                <w:rFonts w:ascii="Times New Roman" w:hAnsi="Times New Roman"/>
                <w:sz w:val="24"/>
                <w:szCs w:val="24"/>
              </w:rPr>
              <w:lastRenderedPageBreak/>
              <w:t>Динского района</w:t>
            </w: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71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67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23E3D" w:rsidRPr="00CE57D8" w:rsidTr="00D828CF">
        <w:tc>
          <w:tcPr>
            <w:tcW w:w="1985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57D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E37D87">
              <w:rPr>
                <w:rFonts w:ascii="Times New Roman" w:hAnsi="Times New Roman"/>
                <w:sz w:val="24"/>
                <w:szCs w:val="24"/>
              </w:rPr>
              <w:t xml:space="preserve">Капитальный ремонт артезианской скважины </w:t>
            </w:r>
            <w:proofErr w:type="gramStart"/>
            <w:r w:rsidRPr="00E37D8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37D87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  <w:tc>
          <w:tcPr>
            <w:tcW w:w="1843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1345,6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1345,6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1308,1</w:t>
            </w:r>
          </w:p>
        </w:tc>
        <w:tc>
          <w:tcPr>
            <w:tcW w:w="71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1308,1</w:t>
            </w:r>
          </w:p>
        </w:tc>
        <w:tc>
          <w:tcPr>
            <w:tcW w:w="67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23E3D" w:rsidRPr="00CE57D8" w:rsidTr="00D828CF">
        <w:tc>
          <w:tcPr>
            <w:tcW w:w="1985" w:type="dxa"/>
            <w:gridSpan w:val="2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57D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6331E">
              <w:rPr>
                <w:rFonts w:ascii="Times New Roman" w:hAnsi="Times New Roman"/>
                <w:sz w:val="24"/>
                <w:szCs w:val="24"/>
              </w:rPr>
              <w:t xml:space="preserve">Капитальный ремонт водопроводных сетей </w:t>
            </w:r>
            <w:proofErr w:type="gramStart"/>
            <w:r w:rsidRPr="007633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331E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  <w:tc>
          <w:tcPr>
            <w:tcW w:w="1843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50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9010,8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57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9010,8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42" w:type="dxa"/>
            <w:gridSpan w:val="2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9008,8</w:t>
            </w:r>
          </w:p>
        </w:tc>
        <w:tc>
          <w:tcPr>
            <w:tcW w:w="71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49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9008,8</w:t>
            </w:r>
          </w:p>
        </w:tc>
        <w:tc>
          <w:tcPr>
            <w:tcW w:w="67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23E3D" w:rsidRPr="00CE57D8" w:rsidTr="00D828CF">
        <w:tc>
          <w:tcPr>
            <w:tcW w:w="1985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A33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№6 - Ремонт теплотрассы котельной №12 </w:t>
            </w:r>
            <w:proofErr w:type="gramStart"/>
            <w:r w:rsidRPr="002A336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A3363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  <w:tc>
          <w:tcPr>
            <w:tcW w:w="1843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71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67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23E3D" w:rsidRPr="00CE57D8" w:rsidTr="00D828CF">
        <w:tc>
          <w:tcPr>
            <w:tcW w:w="1985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843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5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11944,6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5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11944,6</w:t>
            </w:r>
          </w:p>
        </w:tc>
        <w:tc>
          <w:tcPr>
            <w:tcW w:w="702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42" w:type="dxa"/>
            <w:gridSpan w:val="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11904,9</w:t>
            </w:r>
          </w:p>
        </w:tc>
        <w:tc>
          <w:tcPr>
            <w:tcW w:w="710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849" w:type="dxa"/>
          </w:tcPr>
          <w:p w:rsidR="00823E3D" w:rsidRPr="00CE57D8" w:rsidRDefault="00823E3D" w:rsidP="00D828CF">
            <w:pPr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11904,9</w:t>
            </w:r>
          </w:p>
        </w:tc>
        <w:tc>
          <w:tcPr>
            <w:tcW w:w="679" w:type="dxa"/>
          </w:tcPr>
          <w:p w:rsidR="00823E3D" w:rsidRPr="00CE57D8" w:rsidRDefault="00823E3D" w:rsidP="00D82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E3D" w:rsidRPr="00CE57D8" w:rsidTr="00D828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9888" w:type="dxa"/>
            <w:gridSpan w:val="12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7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7D8">
        <w:rPr>
          <w:rFonts w:ascii="Times New Roman" w:hAnsi="Times New Roman"/>
          <w:b/>
          <w:sz w:val="28"/>
          <w:szCs w:val="28"/>
        </w:rPr>
        <w:t>ОТЧЕТ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7D8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823E3D" w:rsidRPr="00CE57D8" w:rsidRDefault="00823E3D" w:rsidP="00823E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«Коммунальное хозяйство Красносельского сельского поселения» на 20</w:t>
      </w:r>
      <w:r>
        <w:rPr>
          <w:rFonts w:ascii="Times New Roman" w:hAnsi="Times New Roman"/>
          <w:sz w:val="28"/>
          <w:szCs w:val="28"/>
        </w:rPr>
        <w:t>22</w:t>
      </w:r>
      <w:r w:rsidRPr="00CE57D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E57D8">
        <w:rPr>
          <w:rFonts w:ascii="Times New Roman" w:hAnsi="Times New Roman"/>
          <w:sz w:val="28"/>
          <w:szCs w:val="28"/>
        </w:rPr>
        <w:t xml:space="preserve"> годы</w:t>
      </w:r>
    </w:p>
    <w:p w:rsidR="00823E3D" w:rsidRPr="00CE57D8" w:rsidRDefault="00823E3D" w:rsidP="00823E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CE57D8">
        <w:rPr>
          <w:rFonts w:ascii="Times New Roman" w:hAnsi="Times New Roman"/>
          <w:sz w:val="28"/>
          <w:szCs w:val="28"/>
        </w:rPr>
        <w:t xml:space="preserve"> год</w:t>
      </w:r>
    </w:p>
    <w:p w:rsidR="00823E3D" w:rsidRPr="00CE57D8" w:rsidRDefault="00823E3D" w:rsidP="00823E3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57D8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823E3D" w:rsidRPr="00CE57D8" w:rsidRDefault="00823E3D" w:rsidP="00823E3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823E3D" w:rsidRPr="00CE57D8" w:rsidRDefault="00823E3D" w:rsidP="00823E3D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CE57D8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CE57D8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</w:t>
      </w:r>
      <w:r w:rsidRPr="00CE57D8">
        <w:rPr>
          <w:rFonts w:ascii="Times New Roman" w:hAnsi="Times New Roman"/>
          <w:sz w:val="28"/>
          <w:szCs w:val="28"/>
        </w:rPr>
        <w:t>1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57D8">
        <w:rPr>
          <w:rFonts w:ascii="Times New Roman" w:hAnsi="Times New Roman"/>
          <w:sz w:val="28"/>
          <w:szCs w:val="28"/>
        </w:rPr>
        <w:lastRenderedPageBreak/>
        <w:t>реквизиты правого акта, которым утверждена программа)</w:t>
      </w:r>
    </w:p>
    <w:p w:rsidR="00823E3D" w:rsidRPr="00CE57D8" w:rsidRDefault="00823E3D" w:rsidP="00823E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6"/>
        <w:gridCol w:w="1292"/>
        <w:gridCol w:w="3236"/>
        <w:gridCol w:w="2469"/>
        <w:gridCol w:w="2026"/>
        <w:gridCol w:w="1487"/>
      </w:tblGrid>
      <w:tr w:rsidR="00823E3D" w:rsidRPr="00CE57D8" w:rsidTr="00D828CF">
        <w:trPr>
          <w:trHeight w:val="804"/>
        </w:trPr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CE57D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E57D8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23E3D" w:rsidRPr="00CE57D8" w:rsidTr="00D828CF"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57D8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CE57D8">
              <w:rPr>
                <w:rFonts w:ascii="Times New Roman" w:hAnsi="Times New Roman"/>
                <w:sz w:val="24"/>
                <w:szCs w:val="24"/>
              </w:rPr>
              <w:t>Коммунальное хозяйство Красносельского сельского поселения</w:t>
            </w:r>
            <w:r w:rsidRPr="00CE57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CE57D8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E57D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57D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AF4CB0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CE57D8">
              <w:rPr>
                <w:rFonts w:cs="Arial"/>
                <w:kern w:val="1"/>
                <w:sz w:val="20"/>
                <w:szCs w:val="20"/>
              </w:rPr>
              <w:t xml:space="preserve">: </w:t>
            </w:r>
            <w:r w:rsidRPr="00AF4CB0">
              <w:rPr>
                <w:rFonts w:ascii="Times New Roman" w:hAnsi="Times New Roman"/>
                <w:sz w:val="20"/>
                <w:szCs w:val="20"/>
              </w:rPr>
              <w:t>обеспечение бесперебойного водоснабжения и газоснабжения на территории Красносельского сельского поселения;</w:t>
            </w:r>
          </w:p>
          <w:p w:rsidR="00823E3D" w:rsidRPr="00AF4CB0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 xml:space="preserve">капитальный ремонт артезианской скважины; </w:t>
            </w:r>
          </w:p>
          <w:p w:rsidR="00823E3D" w:rsidRPr="00AF4CB0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 xml:space="preserve">разработка схемы электроснабжения Красносельского сельского поселения; </w:t>
            </w:r>
          </w:p>
          <w:p w:rsidR="00823E3D" w:rsidRPr="00AF4CB0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>капитальный ремонт водопроводных сетей;</w:t>
            </w:r>
          </w:p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>ремонт теплотрассы котельной №12</w:t>
            </w:r>
          </w:p>
        </w:tc>
      </w:tr>
      <w:tr w:rsidR="00823E3D" w:rsidRPr="00CE57D8" w:rsidTr="00D828CF">
        <w:trPr>
          <w:trHeight w:val="299"/>
        </w:trPr>
        <w:tc>
          <w:tcPr>
            <w:tcW w:w="0" w:type="auto"/>
            <w:gridSpan w:val="6"/>
          </w:tcPr>
          <w:p w:rsidR="00823E3D" w:rsidRPr="00AF4CB0" w:rsidRDefault="00823E3D" w:rsidP="00D8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 xml:space="preserve">Задача: </w:t>
            </w:r>
            <w:r w:rsidRPr="00AF4CB0">
              <w:rPr>
                <w:rFonts w:ascii="Times New Roman" w:hAnsi="Times New Roman"/>
                <w:sz w:val="20"/>
                <w:szCs w:val="20"/>
              </w:rPr>
              <w:t>проведение работ по ремонту и замене водопроводных сетей на территории Красносельского сельского поселения;</w:t>
            </w:r>
          </w:p>
          <w:p w:rsidR="00823E3D" w:rsidRPr="00AF4CB0" w:rsidRDefault="00823E3D" w:rsidP="00D8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>осуществление технического обслуживания и ремонта объектов сетей газораспределения и газопотребления</w:t>
            </w:r>
          </w:p>
          <w:p w:rsidR="00823E3D" w:rsidRPr="00AF4CB0" w:rsidRDefault="00823E3D" w:rsidP="00D8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>проведение работ по капитальному ремонту артезианской скважины;</w:t>
            </w:r>
          </w:p>
          <w:p w:rsidR="00823E3D" w:rsidRPr="00AF4CB0" w:rsidRDefault="00823E3D" w:rsidP="00D8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>проведение работ по разработке схемы электроснабжения Красносельского сельского поселения;</w:t>
            </w:r>
          </w:p>
          <w:p w:rsidR="00823E3D" w:rsidRPr="00AF4CB0" w:rsidRDefault="00823E3D" w:rsidP="00D8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>проведение работ по капитальному ремонту водопроводных сетей;</w:t>
            </w:r>
          </w:p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CB0">
              <w:rPr>
                <w:rFonts w:ascii="Times New Roman" w:hAnsi="Times New Roman"/>
                <w:sz w:val="20"/>
                <w:szCs w:val="20"/>
              </w:rPr>
              <w:t>проведение работ по ремонту теплотрассы котельной №12</w:t>
            </w:r>
          </w:p>
        </w:tc>
      </w:tr>
      <w:tr w:rsidR="00823E3D" w:rsidRPr="00CE57D8" w:rsidTr="00D828CF">
        <w:trPr>
          <w:trHeight w:val="687"/>
        </w:trPr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1. </w:t>
            </w:r>
            <w:r w:rsidRPr="002C2795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протяженность отремонтированных и замененных водопроводных сетей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м.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rPr>
          <w:trHeight w:val="687"/>
        </w:trPr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2. Целевой показатель:</w:t>
            </w:r>
            <w:r w:rsidRPr="00CE5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количество объектов газоснабжения, в отношении которых осуществляется техническое обслуживание и ремонт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rPr>
          <w:trHeight w:val="583"/>
        </w:trPr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3. </w:t>
            </w:r>
            <w:r w:rsidRPr="002C2795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количество отремонтированных артезианских скважин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rPr>
          <w:trHeight w:val="687"/>
        </w:trPr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. Целевой показатель:</w:t>
            </w:r>
            <w:r w:rsidRPr="00CE5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3D17">
              <w:rPr>
                <w:rFonts w:ascii="Times New Roman" w:hAnsi="Times New Roman"/>
                <w:kern w:val="1"/>
                <w:sz w:val="20"/>
                <w:szCs w:val="20"/>
              </w:rPr>
              <w:t>протяженность водопроводных сетей, в отношении которых проведен капитальный ремонт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1"/>
                <w:sz w:val="20"/>
                <w:szCs w:val="20"/>
              </w:rPr>
              <w:t>км</w:t>
            </w:r>
            <w:proofErr w:type="gramEnd"/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6,1303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rPr>
          <w:trHeight w:val="687"/>
        </w:trPr>
        <w:tc>
          <w:tcPr>
            <w:tcW w:w="0" w:type="auto"/>
          </w:tcPr>
          <w:p w:rsidR="00823E3D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5. </w:t>
            </w:r>
            <w:r w:rsidRPr="00E117D1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протяженность отремонтированного участка теплотрассы котельной №12</w:t>
            </w:r>
          </w:p>
        </w:tc>
        <w:tc>
          <w:tcPr>
            <w:tcW w:w="0" w:type="auto"/>
            <w:vAlign w:val="center"/>
          </w:tcPr>
          <w:p w:rsidR="00823E3D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м.</w:t>
            </w:r>
          </w:p>
        </w:tc>
        <w:tc>
          <w:tcPr>
            <w:tcW w:w="0" w:type="auto"/>
            <w:vAlign w:val="center"/>
          </w:tcPr>
          <w:p w:rsidR="00823E3D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823E3D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7D8">
              <w:rPr>
                <w:rFonts w:ascii="Times New Roman" w:hAnsi="Times New Roman"/>
                <w:i/>
                <w:kern w:val="1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№1</w:t>
            </w: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 xml:space="preserve"> «</w:t>
            </w:r>
            <w:r w:rsidRPr="00055012">
              <w:rPr>
                <w:rFonts w:ascii="Times New Roman" w:hAnsi="Times New Roman"/>
                <w:sz w:val="20"/>
                <w:szCs w:val="20"/>
              </w:rPr>
              <w:t>Мероприятия в области водоснабжения, ремонт и замена водопроводных сетей</w:t>
            </w: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»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Цель:</w:t>
            </w:r>
            <w:r w:rsidRPr="00CE5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012">
              <w:rPr>
                <w:rFonts w:ascii="Times New Roman" w:hAnsi="Times New Roman"/>
                <w:sz w:val="20"/>
                <w:szCs w:val="20"/>
              </w:rPr>
              <w:t>обеспечение бесперебойного водоснабжения на территории Красносельского сельского поселения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 xml:space="preserve">Задача: </w:t>
            </w:r>
            <w:r w:rsidRPr="00055012">
              <w:rPr>
                <w:rFonts w:ascii="Times New Roman" w:hAnsi="Times New Roman"/>
                <w:sz w:val="20"/>
                <w:szCs w:val="20"/>
              </w:rPr>
              <w:t>проведение работ по ремонту и замене водопроводных сетей на территории Красносельского сельского поселения</w:t>
            </w:r>
          </w:p>
        </w:tc>
      </w:tr>
      <w:tr w:rsidR="00823E3D" w:rsidRPr="00CE57D8" w:rsidTr="00D828CF"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:</w:t>
            </w:r>
            <w:r>
              <w:t xml:space="preserve"> </w:t>
            </w:r>
            <w:r w:rsidRPr="00055012">
              <w:rPr>
                <w:rFonts w:ascii="Times New Roman" w:hAnsi="Times New Roman"/>
                <w:kern w:val="1"/>
                <w:sz w:val="20"/>
                <w:szCs w:val="20"/>
              </w:rPr>
              <w:t>протяженность отремонтированных и замененных водопроводных сетей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м</w:t>
            </w: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7D8">
              <w:rPr>
                <w:rFonts w:ascii="Times New Roman" w:hAnsi="Times New Roman"/>
                <w:i/>
                <w:kern w:val="1"/>
                <w:sz w:val="20"/>
                <w:szCs w:val="20"/>
              </w:rPr>
              <w:t>Основное мероприятие</w:t>
            </w: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 xml:space="preserve"> №2 «</w:t>
            </w:r>
            <w:r w:rsidRPr="00055012">
              <w:rPr>
                <w:rFonts w:ascii="Times New Roman" w:hAnsi="Times New Roman"/>
                <w:sz w:val="20"/>
                <w:szCs w:val="20"/>
              </w:rPr>
              <w:t>Мероприятия в области газоснабжения, техническое обслуживание и ремонт объектов</w:t>
            </w: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»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Цель:</w:t>
            </w:r>
            <w:r w:rsidRPr="00CE57D8">
              <w:rPr>
                <w:rFonts w:ascii="Times New Roman" w:hAnsi="Times New Roman"/>
                <w:sz w:val="20"/>
                <w:szCs w:val="20"/>
              </w:rPr>
              <w:t xml:space="preserve"> обеспечение бесперебойного газоснабжения на территории Красносельского сельского поселения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 xml:space="preserve">Задача: </w:t>
            </w:r>
            <w:r w:rsidRPr="00CE57D8">
              <w:rPr>
                <w:rFonts w:ascii="Times New Roman" w:hAnsi="Times New Roman"/>
                <w:sz w:val="20"/>
                <w:szCs w:val="20"/>
              </w:rPr>
              <w:t>осуществление технического обслуживания и ремонта объектов сетей газораспределения и газопотребления</w:t>
            </w:r>
          </w:p>
        </w:tc>
      </w:tr>
      <w:tr w:rsidR="00823E3D" w:rsidRPr="00CE57D8" w:rsidTr="00D828CF"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055012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количество объектов газоснабжения, в отношении которых осуществляется техническое обслуживание и ремонт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01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№3 «Капитальный ремонт артезианской скважины </w:t>
            </w:r>
            <w:proofErr w:type="gramStart"/>
            <w:r w:rsidRPr="0005501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55012">
              <w:rPr>
                <w:rFonts w:ascii="Times New Roman" w:hAnsi="Times New Roman"/>
                <w:sz w:val="20"/>
                <w:szCs w:val="20"/>
              </w:rPr>
              <w:t xml:space="preserve"> с. Красносельское»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012">
              <w:rPr>
                <w:rFonts w:ascii="Times New Roman" w:hAnsi="Times New Roman"/>
                <w:sz w:val="20"/>
                <w:szCs w:val="20"/>
              </w:rPr>
              <w:t>Цель: капитальный ремонт артезианской скважины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012">
              <w:rPr>
                <w:rFonts w:ascii="Times New Roman" w:hAnsi="Times New Roman"/>
                <w:sz w:val="20"/>
                <w:szCs w:val="20"/>
              </w:rPr>
              <w:t>Задача: проведение работ по капитальному ремонту артезианской скважины</w:t>
            </w:r>
          </w:p>
        </w:tc>
      </w:tr>
      <w:tr w:rsidR="00823E3D" w:rsidRPr="00CE57D8" w:rsidTr="00D828CF"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055012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количество отремонтированных артезианских скважин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3291A">
              <w:rPr>
                <w:rFonts w:ascii="Times New Roman" w:hAnsi="Times New Roman"/>
                <w:i/>
                <w:kern w:val="1"/>
                <w:sz w:val="20"/>
                <w:szCs w:val="20"/>
              </w:rPr>
              <w:t xml:space="preserve">Основное мероприятие </w:t>
            </w:r>
            <w:r w:rsidRPr="00A3291A">
              <w:rPr>
                <w:rFonts w:ascii="Times New Roman" w:hAnsi="Times New Roman"/>
                <w:kern w:val="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  <w:r w:rsidRPr="00A3291A">
              <w:rPr>
                <w:rFonts w:ascii="Times New Roman" w:hAnsi="Times New Roman"/>
                <w:kern w:val="1"/>
                <w:sz w:val="20"/>
                <w:szCs w:val="20"/>
              </w:rPr>
              <w:t xml:space="preserve"> «</w:t>
            </w:r>
            <w:r w:rsidRPr="00367C11">
              <w:rPr>
                <w:rFonts w:ascii="Times New Roman" w:hAnsi="Times New Roman"/>
                <w:kern w:val="1"/>
                <w:sz w:val="20"/>
                <w:szCs w:val="20"/>
              </w:rPr>
              <w:t xml:space="preserve">Капитальный ремонт водопроводных сетей </w:t>
            </w:r>
            <w:proofErr w:type="gramStart"/>
            <w:r w:rsidRPr="00367C11">
              <w:rPr>
                <w:rFonts w:ascii="Times New Roman" w:hAnsi="Times New Roman"/>
                <w:kern w:val="1"/>
                <w:sz w:val="20"/>
                <w:szCs w:val="20"/>
              </w:rPr>
              <w:t>в</w:t>
            </w:r>
            <w:proofErr w:type="gramEnd"/>
            <w:r w:rsidRPr="00367C11">
              <w:rPr>
                <w:rFonts w:ascii="Times New Roman" w:hAnsi="Times New Roman"/>
                <w:kern w:val="1"/>
                <w:sz w:val="20"/>
                <w:szCs w:val="20"/>
              </w:rPr>
              <w:t xml:space="preserve"> с. Красносельское</w:t>
            </w:r>
            <w:r w:rsidRPr="00A3291A">
              <w:rPr>
                <w:rFonts w:ascii="Times New Roman" w:hAnsi="Times New Roman"/>
                <w:kern w:val="1"/>
                <w:sz w:val="20"/>
                <w:szCs w:val="20"/>
              </w:rPr>
              <w:t>»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3291A">
              <w:rPr>
                <w:rFonts w:ascii="Times New Roman" w:hAnsi="Times New Roman"/>
                <w:kern w:val="1"/>
                <w:sz w:val="20"/>
                <w:szCs w:val="20"/>
              </w:rPr>
              <w:t xml:space="preserve">Цель: </w:t>
            </w:r>
            <w:r w:rsidRPr="00367C11">
              <w:rPr>
                <w:rFonts w:ascii="Times New Roman" w:hAnsi="Times New Roman"/>
                <w:kern w:val="1"/>
                <w:sz w:val="20"/>
                <w:szCs w:val="20"/>
              </w:rPr>
              <w:t>капитальный ремонт водопроводных сетей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3291A">
              <w:rPr>
                <w:rFonts w:ascii="Times New Roman" w:hAnsi="Times New Roman"/>
                <w:kern w:val="1"/>
                <w:sz w:val="20"/>
                <w:szCs w:val="20"/>
              </w:rPr>
              <w:t xml:space="preserve">Задача: </w:t>
            </w:r>
            <w:r w:rsidRPr="00367C11">
              <w:rPr>
                <w:rFonts w:ascii="Times New Roman" w:hAnsi="Times New Roman"/>
                <w:kern w:val="1"/>
                <w:sz w:val="20"/>
                <w:szCs w:val="20"/>
              </w:rPr>
              <w:t>проведение работ по капитальному ремонту водопроводных сетей</w:t>
            </w:r>
          </w:p>
        </w:tc>
      </w:tr>
      <w:tr w:rsidR="00823E3D" w:rsidRPr="00CE57D8" w:rsidTr="00D828CF"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</w:t>
            </w:r>
            <w:r w:rsidRPr="00CE57D8">
              <w:rPr>
                <w:rFonts w:ascii="Times New Roman" w:hAnsi="Times New Roman"/>
              </w:rPr>
              <w:t xml:space="preserve"> </w:t>
            </w:r>
            <w:r w:rsidRPr="00367C11">
              <w:rPr>
                <w:rFonts w:ascii="Times New Roman" w:hAnsi="Times New Roman"/>
                <w:kern w:val="1"/>
                <w:sz w:val="20"/>
                <w:szCs w:val="20"/>
              </w:rPr>
              <w:t>протяженность водопроводных сетей, в отношении которых проведен капитальный ремонт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1"/>
                <w:sz w:val="20"/>
                <w:szCs w:val="20"/>
              </w:rPr>
              <w:t>км</w:t>
            </w:r>
            <w:proofErr w:type="gramEnd"/>
            <w:r w:rsidRPr="00CE57D8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6,130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6,1303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7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11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Pr="00367C11">
              <w:rPr>
                <w:rFonts w:ascii="Times New Roman" w:hAnsi="Times New Roman"/>
                <w:sz w:val="20"/>
                <w:szCs w:val="20"/>
              </w:rPr>
              <w:t xml:space="preserve"> №6 «Ремонт теплотрассы котельной №12 </w:t>
            </w:r>
            <w:proofErr w:type="gramStart"/>
            <w:r w:rsidRPr="00367C1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67C11">
              <w:rPr>
                <w:rFonts w:ascii="Times New Roman" w:hAnsi="Times New Roman"/>
                <w:sz w:val="20"/>
                <w:szCs w:val="20"/>
              </w:rPr>
              <w:t xml:space="preserve"> с. Красносельское»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11">
              <w:rPr>
                <w:rFonts w:ascii="Times New Roman" w:hAnsi="Times New Roman"/>
                <w:sz w:val="20"/>
                <w:szCs w:val="20"/>
              </w:rPr>
              <w:t>Цель: ремонт теплотрассы котельной №12</w:t>
            </w:r>
          </w:p>
        </w:tc>
      </w:tr>
      <w:tr w:rsidR="00823E3D" w:rsidRPr="00CE57D8" w:rsidTr="00D828CF">
        <w:tc>
          <w:tcPr>
            <w:tcW w:w="0" w:type="auto"/>
            <w:gridSpan w:val="6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C11">
              <w:rPr>
                <w:rFonts w:ascii="Times New Roman" w:hAnsi="Times New Roman"/>
                <w:sz w:val="20"/>
                <w:szCs w:val="20"/>
              </w:rPr>
              <w:t>Задача: проведение работ по ремонту теплотрассы котельной №12</w:t>
            </w:r>
          </w:p>
        </w:tc>
      </w:tr>
      <w:tr w:rsidR="00823E3D" w:rsidRPr="00CE57D8" w:rsidTr="00D828CF">
        <w:tc>
          <w:tcPr>
            <w:tcW w:w="0" w:type="auto"/>
          </w:tcPr>
          <w:p w:rsidR="00823E3D" w:rsidRPr="00CE57D8" w:rsidRDefault="00823E3D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67C11">
              <w:rPr>
                <w:rFonts w:ascii="Times New Roman" w:hAnsi="Times New Roman"/>
                <w:kern w:val="1"/>
                <w:sz w:val="20"/>
                <w:szCs w:val="20"/>
              </w:rPr>
              <w:t>Целевой показатель: протяженность отремонтированного участка теплотрассы котельной №12</w:t>
            </w:r>
          </w:p>
        </w:tc>
        <w:tc>
          <w:tcPr>
            <w:tcW w:w="0" w:type="auto"/>
            <w:vAlign w:val="center"/>
          </w:tcPr>
          <w:p w:rsidR="00823E3D" w:rsidRDefault="00823E3D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м.</w:t>
            </w:r>
          </w:p>
        </w:tc>
        <w:tc>
          <w:tcPr>
            <w:tcW w:w="0" w:type="auto"/>
            <w:vAlign w:val="center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823E3D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23E3D" w:rsidRPr="00CE57D8" w:rsidRDefault="00823E3D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2DD0" w:rsidRDefault="00DA2DD0" w:rsidP="00823E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FC52A6">
          <w:pgSz w:w="16838" w:h="11906" w:orient="landscape"/>
          <w:pgMar w:top="709" w:right="1134" w:bottom="709" w:left="1134" w:header="720" w:footer="720" w:gutter="0"/>
          <w:cols w:space="720"/>
          <w:docGrid w:linePitch="272"/>
        </w:sectPr>
      </w:pPr>
    </w:p>
    <w:p w:rsidR="00D828CF" w:rsidRPr="00C76DF6" w:rsidRDefault="006B53F8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D828CF" w:rsidRPr="00C76DF6">
        <w:rPr>
          <w:rFonts w:ascii="Times New Roman" w:hAnsi="Times New Roman"/>
          <w:sz w:val="28"/>
          <w:szCs w:val="28"/>
        </w:rPr>
        <w:t>Муниципальная программа «</w:t>
      </w:r>
      <w:r w:rsidR="00D828CF" w:rsidRPr="00C76DF6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="00D828CF" w:rsidRPr="00C76DF6">
        <w:rPr>
          <w:rFonts w:ascii="Times New Roman" w:hAnsi="Times New Roman"/>
          <w:sz w:val="28"/>
          <w:szCs w:val="28"/>
        </w:rPr>
        <w:t>» на 20</w:t>
      </w:r>
      <w:r w:rsidR="00D828CF">
        <w:rPr>
          <w:rFonts w:ascii="Times New Roman" w:hAnsi="Times New Roman"/>
          <w:sz w:val="28"/>
          <w:szCs w:val="28"/>
        </w:rPr>
        <w:t>22</w:t>
      </w:r>
      <w:r w:rsidR="00D828CF" w:rsidRPr="00C76DF6">
        <w:rPr>
          <w:rFonts w:ascii="Times New Roman" w:hAnsi="Times New Roman"/>
          <w:sz w:val="28"/>
          <w:szCs w:val="28"/>
        </w:rPr>
        <w:t>-202</w:t>
      </w:r>
      <w:r w:rsidR="00D828CF">
        <w:rPr>
          <w:rFonts w:ascii="Times New Roman" w:hAnsi="Times New Roman"/>
          <w:sz w:val="28"/>
          <w:szCs w:val="28"/>
        </w:rPr>
        <w:t>4</w:t>
      </w:r>
      <w:r w:rsidR="00D828CF" w:rsidRPr="00C76DF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D828CF">
        <w:rPr>
          <w:rFonts w:ascii="Times New Roman" w:hAnsi="Times New Roman"/>
          <w:sz w:val="28"/>
          <w:szCs w:val="28"/>
        </w:rPr>
        <w:t>1</w:t>
      </w:r>
      <w:r w:rsidR="00D828CF" w:rsidRPr="00C76DF6">
        <w:rPr>
          <w:rFonts w:ascii="Times New Roman" w:hAnsi="Times New Roman"/>
          <w:sz w:val="28"/>
          <w:szCs w:val="28"/>
        </w:rPr>
        <w:t>0.12.20</w:t>
      </w:r>
      <w:r w:rsidR="00D828CF">
        <w:rPr>
          <w:rFonts w:ascii="Times New Roman" w:hAnsi="Times New Roman"/>
          <w:sz w:val="28"/>
          <w:szCs w:val="28"/>
        </w:rPr>
        <w:t>2</w:t>
      </w:r>
      <w:r w:rsidR="00D828CF" w:rsidRPr="00C76DF6">
        <w:rPr>
          <w:rFonts w:ascii="Times New Roman" w:hAnsi="Times New Roman"/>
          <w:sz w:val="28"/>
          <w:szCs w:val="28"/>
        </w:rPr>
        <w:t>1 года</w:t>
      </w:r>
      <w:r w:rsidR="00D828CF">
        <w:rPr>
          <w:rFonts w:ascii="Times New Roman" w:hAnsi="Times New Roman"/>
          <w:sz w:val="28"/>
          <w:szCs w:val="28"/>
        </w:rPr>
        <w:t xml:space="preserve"> </w:t>
      </w:r>
      <w:r w:rsidR="00D828CF" w:rsidRPr="00C76DF6">
        <w:rPr>
          <w:rFonts w:ascii="Times New Roman" w:hAnsi="Times New Roman"/>
          <w:sz w:val="28"/>
          <w:szCs w:val="28"/>
        </w:rPr>
        <w:t xml:space="preserve">№ </w:t>
      </w:r>
      <w:r w:rsidR="00D828CF">
        <w:rPr>
          <w:rFonts w:ascii="Times New Roman" w:hAnsi="Times New Roman"/>
          <w:sz w:val="28"/>
          <w:szCs w:val="28"/>
        </w:rPr>
        <w:t>352</w:t>
      </w:r>
      <w:r w:rsidR="00D828CF" w:rsidRPr="00C76DF6">
        <w:rPr>
          <w:rFonts w:ascii="Times New Roman" w:hAnsi="Times New Roman"/>
          <w:sz w:val="28"/>
          <w:szCs w:val="28"/>
        </w:rPr>
        <w:t xml:space="preserve">  выполнена в сумме </w:t>
      </w:r>
      <w:r w:rsidR="00D828CF">
        <w:rPr>
          <w:rFonts w:ascii="Times New Roman" w:hAnsi="Times New Roman"/>
          <w:sz w:val="28"/>
          <w:szCs w:val="28"/>
        </w:rPr>
        <w:t>5</w:t>
      </w:r>
      <w:r w:rsidR="00D828CF" w:rsidRPr="00C76DF6">
        <w:rPr>
          <w:rFonts w:ascii="Times New Roman" w:hAnsi="Times New Roman"/>
          <w:sz w:val="28"/>
          <w:szCs w:val="28"/>
        </w:rPr>
        <w:t> </w:t>
      </w:r>
      <w:r w:rsidR="00D828CF">
        <w:rPr>
          <w:rFonts w:ascii="Times New Roman" w:hAnsi="Times New Roman"/>
          <w:sz w:val="28"/>
          <w:szCs w:val="28"/>
        </w:rPr>
        <w:t>293</w:t>
      </w:r>
      <w:r w:rsidR="00D828CF" w:rsidRPr="00C76DF6">
        <w:rPr>
          <w:rFonts w:ascii="Times New Roman" w:hAnsi="Times New Roman"/>
          <w:sz w:val="28"/>
          <w:szCs w:val="28"/>
        </w:rPr>
        <w:t> </w:t>
      </w:r>
      <w:r w:rsidR="00D828CF">
        <w:rPr>
          <w:rFonts w:ascii="Times New Roman" w:hAnsi="Times New Roman"/>
          <w:sz w:val="28"/>
          <w:szCs w:val="28"/>
        </w:rPr>
        <w:t>921</w:t>
      </w:r>
      <w:r w:rsidR="00D828CF" w:rsidRPr="00C76DF6">
        <w:rPr>
          <w:rFonts w:ascii="Times New Roman" w:hAnsi="Times New Roman"/>
          <w:sz w:val="28"/>
          <w:szCs w:val="28"/>
        </w:rPr>
        <w:t>,</w:t>
      </w:r>
      <w:r w:rsidR="00D828CF">
        <w:rPr>
          <w:rFonts w:ascii="Times New Roman" w:hAnsi="Times New Roman"/>
          <w:sz w:val="28"/>
          <w:szCs w:val="28"/>
        </w:rPr>
        <w:t>36</w:t>
      </w:r>
      <w:r w:rsidR="00D828CF" w:rsidRPr="00C76DF6">
        <w:rPr>
          <w:rFonts w:ascii="Times New Roman" w:hAnsi="Times New Roman"/>
          <w:sz w:val="28"/>
          <w:szCs w:val="28"/>
        </w:rPr>
        <w:t xml:space="preserve"> рублей. В том числе по основному мероприятию № 1 «Мероприятия по организации уличного освещения» - на </w:t>
      </w:r>
      <w:r w:rsidR="00D828CF">
        <w:rPr>
          <w:rFonts w:ascii="Times New Roman" w:hAnsi="Times New Roman"/>
          <w:sz w:val="28"/>
          <w:szCs w:val="28"/>
        </w:rPr>
        <w:t>1 139 835,72</w:t>
      </w:r>
      <w:r w:rsidR="00D828CF" w:rsidRPr="00C76DF6">
        <w:rPr>
          <w:rFonts w:ascii="Times New Roman" w:hAnsi="Times New Roman"/>
          <w:sz w:val="28"/>
          <w:szCs w:val="28"/>
        </w:rPr>
        <w:t xml:space="preserve"> рублей. В рамках данного мероприятия было обеспечено функционирование уличного  освещения на 14 улицах поселения</w:t>
      </w:r>
      <w:r w:rsidR="00D828CF" w:rsidRPr="00C76DF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828CF" w:rsidRPr="00C76DF6">
        <w:rPr>
          <w:rFonts w:ascii="Times New Roman" w:hAnsi="Times New Roman"/>
          <w:sz w:val="28"/>
          <w:szCs w:val="28"/>
        </w:rPr>
        <w:t>оплата за потребленную электроэнергию). По о</w:t>
      </w:r>
      <w:r w:rsidR="00D828CF" w:rsidRPr="00C76DF6">
        <w:rPr>
          <w:rFonts w:ascii="Times New Roman" w:hAnsi="Times New Roman"/>
          <w:kern w:val="1"/>
          <w:sz w:val="28"/>
          <w:szCs w:val="28"/>
        </w:rPr>
        <w:t xml:space="preserve">сновному мероприятию </w:t>
      </w:r>
      <w:r w:rsidR="00D828CF" w:rsidRPr="000A64A3">
        <w:rPr>
          <w:rFonts w:ascii="Times New Roman" w:hAnsi="Times New Roman"/>
          <w:kern w:val="1"/>
          <w:sz w:val="28"/>
          <w:szCs w:val="28"/>
        </w:rPr>
        <w:t>№2 «</w:t>
      </w:r>
      <w:r w:rsidR="00D828CF" w:rsidRPr="000A64A3">
        <w:rPr>
          <w:rFonts w:ascii="Times New Roman" w:hAnsi="Times New Roman"/>
          <w:sz w:val="28"/>
          <w:szCs w:val="28"/>
        </w:rPr>
        <w:t xml:space="preserve">Прочие мероприятия по благоустройству сельского поселения» расходы составили </w:t>
      </w:r>
      <w:r w:rsidR="00D828CF">
        <w:rPr>
          <w:rFonts w:ascii="Times New Roman" w:hAnsi="Times New Roman"/>
          <w:sz w:val="28"/>
          <w:szCs w:val="28"/>
        </w:rPr>
        <w:t>3</w:t>
      </w:r>
      <w:r w:rsidR="00D828CF" w:rsidRPr="000A64A3">
        <w:rPr>
          <w:rFonts w:ascii="Times New Roman" w:hAnsi="Times New Roman"/>
          <w:sz w:val="28"/>
          <w:szCs w:val="28"/>
        </w:rPr>
        <w:t> </w:t>
      </w:r>
      <w:r w:rsidR="00D828CF">
        <w:rPr>
          <w:rFonts w:ascii="Times New Roman" w:hAnsi="Times New Roman"/>
          <w:sz w:val="28"/>
          <w:szCs w:val="28"/>
        </w:rPr>
        <w:t>256 136,64</w:t>
      </w:r>
      <w:r w:rsidR="00D828CF" w:rsidRPr="000A64A3">
        <w:rPr>
          <w:rFonts w:ascii="Times New Roman" w:hAnsi="Times New Roman"/>
          <w:sz w:val="28"/>
          <w:szCs w:val="28"/>
        </w:rPr>
        <w:t xml:space="preserve"> рублей. В рамках данного мероприятия</w:t>
      </w:r>
      <w:r w:rsidR="00D828CF" w:rsidRPr="000A64A3">
        <w:rPr>
          <w:rFonts w:ascii="Times New Roman" w:hAnsi="Times New Roman"/>
          <w:kern w:val="1"/>
          <w:sz w:val="28"/>
          <w:szCs w:val="28"/>
        </w:rPr>
        <w:t xml:space="preserve"> производилась </w:t>
      </w:r>
      <w:r w:rsidR="00D828CF" w:rsidRPr="00457E67">
        <w:rPr>
          <w:rFonts w:ascii="Times New Roman" w:hAnsi="Times New Roman"/>
          <w:kern w:val="1"/>
          <w:sz w:val="28"/>
          <w:szCs w:val="28"/>
        </w:rPr>
        <w:t>санитарная уборка мест общественного пользования; ликвидация несанкционированных свалок твердых бытовых отходов;</w:t>
      </w:r>
      <w:r w:rsidR="00D828CF" w:rsidRPr="00457E67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произведены </w:t>
      </w:r>
      <w:r w:rsidR="00D828CF" w:rsidRPr="00457E67">
        <w:rPr>
          <w:rFonts w:ascii="Times New Roman" w:hAnsi="Times New Roman"/>
          <w:kern w:val="1"/>
          <w:sz w:val="28"/>
          <w:szCs w:val="28"/>
        </w:rPr>
        <w:t>расходы на содержание и эксплуатацию техники, используемой для благоустройства;</w:t>
      </w:r>
      <w:r w:rsidR="00D828CF" w:rsidRPr="00457E67">
        <w:t xml:space="preserve"> </w:t>
      </w:r>
      <w:r w:rsidR="00D828CF" w:rsidRPr="00457E67">
        <w:rPr>
          <w:rFonts w:ascii="Times New Roman" w:hAnsi="Times New Roman"/>
          <w:sz w:val="28"/>
          <w:szCs w:val="28"/>
        </w:rPr>
        <w:t xml:space="preserve">проведена </w:t>
      </w:r>
      <w:r w:rsidR="00D828CF" w:rsidRPr="00457E67">
        <w:rPr>
          <w:rFonts w:ascii="Times New Roman" w:hAnsi="Times New Roman"/>
          <w:kern w:val="1"/>
          <w:sz w:val="28"/>
          <w:szCs w:val="28"/>
        </w:rPr>
        <w:t>очистка канала; очистка ливневой канализации и монтаж лотков по ул. Садовая; расчистка территории с вырубкой деревьев и поросли;</w:t>
      </w:r>
      <w:r w:rsidR="00D828CF" w:rsidRPr="00457E67">
        <w:rPr>
          <w:rFonts w:ascii="Times New Roman" w:hAnsi="Times New Roman"/>
          <w:sz w:val="28"/>
          <w:szCs w:val="28"/>
        </w:rPr>
        <w:t xml:space="preserve"> проведена </w:t>
      </w:r>
      <w:r w:rsidR="00D828CF" w:rsidRPr="00457E67">
        <w:rPr>
          <w:rFonts w:ascii="Times New Roman" w:hAnsi="Times New Roman"/>
          <w:kern w:val="1"/>
          <w:sz w:val="28"/>
          <w:szCs w:val="28"/>
        </w:rPr>
        <w:t>акарицидная  обработка территории;</w:t>
      </w:r>
      <w:r w:rsidR="00D828CF" w:rsidRPr="00457E67">
        <w:t xml:space="preserve"> </w:t>
      </w:r>
      <w:r w:rsidR="00D828CF" w:rsidRPr="00457E67">
        <w:rPr>
          <w:rFonts w:ascii="Times New Roman" w:hAnsi="Times New Roman"/>
          <w:kern w:val="1"/>
          <w:sz w:val="28"/>
          <w:szCs w:val="28"/>
        </w:rPr>
        <w:t>комплексный уход за зеленым насаждениями</w:t>
      </w:r>
      <w:r w:rsidR="00D828CF">
        <w:rPr>
          <w:rFonts w:ascii="Times New Roman" w:hAnsi="Times New Roman"/>
          <w:kern w:val="1"/>
          <w:sz w:val="28"/>
          <w:szCs w:val="28"/>
        </w:rPr>
        <w:t>.</w:t>
      </w:r>
      <w:r w:rsidR="00D828CF" w:rsidRPr="00A46081">
        <w:rPr>
          <w:rFonts w:ascii="Times New Roman" w:hAnsi="Times New Roman"/>
          <w:sz w:val="28"/>
          <w:szCs w:val="28"/>
        </w:rPr>
        <w:t xml:space="preserve"> </w:t>
      </w:r>
      <w:r w:rsidR="00D828CF" w:rsidRPr="00C76DF6">
        <w:rPr>
          <w:rFonts w:ascii="Times New Roman" w:hAnsi="Times New Roman"/>
          <w:sz w:val="28"/>
          <w:szCs w:val="28"/>
        </w:rPr>
        <w:t xml:space="preserve">По основному мероприятию № 3 «Мероприятия по </w:t>
      </w:r>
      <w:r w:rsidR="00D828CF" w:rsidRPr="00820D64">
        <w:rPr>
          <w:rFonts w:ascii="Times New Roman" w:hAnsi="Times New Roman"/>
          <w:sz w:val="28"/>
          <w:szCs w:val="28"/>
        </w:rPr>
        <w:t>борьбе с амброзией и другой карантинной растительностью» расходы</w:t>
      </w:r>
      <w:r w:rsidR="00D828CF" w:rsidRPr="00C76DF6">
        <w:rPr>
          <w:rFonts w:ascii="Times New Roman" w:hAnsi="Times New Roman"/>
          <w:sz w:val="28"/>
          <w:szCs w:val="28"/>
        </w:rPr>
        <w:t xml:space="preserve"> составили </w:t>
      </w:r>
      <w:r w:rsidR="00D828CF">
        <w:rPr>
          <w:rFonts w:ascii="Times New Roman" w:hAnsi="Times New Roman"/>
          <w:sz w:val="28"/>
          <w:szCs w:val="28"/>
        </w:rPr>
        <w:t>10</w:t>
      </w:r>
      <w:r w:rsidR="00D828CF" w:rsidRPr="00C76DF6">
        <w:rPr>
          <w:rFonts w:ascii="Times New Roman" w:hAnsi="Times New Roman"/>
          <w:sz w:val="28"/>
          <w:szCs w:val="28"/>
        </w:rPr>
        <w:t xml:space="preserve">0 000,00 рублей. В рамках данного мероприятия производилось уничтожение (покос) на территории поселения очагов произрастания амброзии и другой карантинной растительности. </w:t>
      </w:r>
      <w:proofErr w:type="gramStart"/>
      <w:r w:rsidR="00D828CF" w:rsidRPr="00DD66C5">
        <w:rPr>
          <w:rFonts w:ascii="Times New Roman" w:hAnsi="Times New Roman"/>
          <w:sz w:val="28"/>
          <w:szCs w:val="28"/>
        </w:rPr>
        <w:t>Реализация  о</w:t>
      </w:r>
      <w:r w:rsidR="00D828CF" w:rsidRPr="00DD66C5">
        <w:rPr>
          <w:rFonts w:ascii="Times New Roman" w:hAnsi="Times New Roman"/>
          <w:kern w:val="1"/>
          <w:sz w:val="28"/>
          <w:szCs w:val="28"/>
        </w:rPr>
        <w:t>сновн</w:t>
      </w:r>
      <w:r w:rsidR="00D828CF">
        <w:rPr>
          <w:rFonts w:ascii="Times New Roman" w:hAnsi="Times New Roman"/>
          <w:kern w:val="1"/>
          <w:sz w:val="28"/>
          <w:szCs w:val="28"/>
        </w:rPr>
        <w:t>ых мероприятий</w:t>
      </w:r>
      <w:r w:rsidR="00D828CF" w:rsidRPr="00DD66C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D828CF">
        <w:rPr>
          <w:rFonts w:ascii="Times New Roman" w:hAnsi="Times New Roman"/>
          <w:kern w:val="1"/>
          <w:sz w:val="28"/>
          <w:szCs w:val="28"/>
        </w:rPr>
        <w:t>4</w:t>
      </w:r>
      <w:r w:rsidR="00D828CF" w:rsidRPr="00DD66C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D828CF" w:rsidRPr="00CA7121">
        <w:rPr>
          <w:rFonts w:ascii="Times New Roman" w:hAnsi="Times New Roman"/>
          <w:sz w:val="28"/>
          <w:szCs w:val="28"/>
        </w:rPr>
        <w:t>Мероприятия по озеленению территории сельского поселения</w:t>
      </w:r>
      <w:r w:rsidR="00D828CF" w:rsidRPr="00DD66C5">
        <w:rPr>
          <w:rFonts w:ascii="Times New Roman" w:hAnsi="Times New Roman"/>
          <w:sz w:val="28"/>
          <w:szCs w:val="28"/>
        </w:rPr>
        <w:t>»</w:t>
      </w:r>
      <w:r w:rsidR="00D828CF">
        <w:rPr>
          <w:rFonts w:ascii="Times New Roman" w:hAnsi="Times New Roman"/>
          <w:sz w:val="28"/>
          <w:szCs w:val="28"/>
        </w:rPr>
        <w:t>; № 5 «</w:t>
      </w:r>
      <w:r w:rsidR="00D828CF" w:rsidRPr="006E47CE">
        <w:rPr>
          <w:rFonts w:ascii="Times New Roman" w:hAnsi="Times New Roman"/>
          <w:sz w:val="28"/>
          <w:szCs w:val="28"/>
        </w:rPr>
        <w:t>Мероприятия по реализации инициативных проектов на территории Красносельского сельского поселения Динского района»;  № 6 «Отдельные мероприятия по благоустройству сельского поселения» в 2023</w:t>
      </w:r>
      <w:r w:rsidR="00D828CF" w:rsidRPr="00DD66C5">
        <w:rPr>
          <w:rFonts w:ascii="Times New Roman" w:hAnsi="Times New Roman"/>
          <w:sz w:val="28"/>
          <w:szCs w:val="28"/>
        </w:rPr>
        <w:t xml:space="preserve"> году не запланирована, средства на финансирование указанн</w:t>
      </w:r>
      <w:r w:rsidR="00D828CF">
        <w:rPr>
          <w:rFonts w:ascii="Times New Roman" w:hAnsi="Times New Roman"/>
          <w:sz w:val="28"/>
          <w:szCs w:val="28"/>
        </w:rPr>
        <w:t>ых</w:t>
      </w:r>
      <w:r w:rsidR="00D828CF" w:rsidRPr="00DD66C5">
        <w:rPr>
          <w:rFonts w:ascii="Times New Roman" w:hAnsi="Times New Roman"/>
          <w:sz w:val="28"/>
          <w:szCs w:val="28"/>
        </w:rPr>
        <w:t xml:space="preserve"> мероприяти</w:t>
      </w:r>
      <w:r w:rsidR="00D828CF">
        <w:rPr>
          <w:rFonts w:ascii="Times New Roman" w:hAnsi="Times New Roman"/>
          <w:sz w:val="28"/>
          <w:szCs w:val="28"/>
        </w:rPr>
        <w:t>й</w:t>
      </w:r>
      <w:r w:rsidR="00D828CF" w:rsidRPr="00DD66C5">
        <w:rPr>
          <w:rFonts w:ascii="Times New Roman" w:hAnsi="Times New Roman"/>
          <w:sz w:val="28"/>
          <w:szCs w:val="28"/>
        </w:rPr>
        <w:t xml:space="preserve"> в бюджете Красносельского сельского поселения Динского района на 2023 год не предусмотрены.</w:t>
      </w:r>
      <w:proofErr w:type="gramEnd"/>
      <w:r w:rsidR="00D828CF" w:rsidRPr="00DD66C5">
        <w:rPr>
          <w:rFonts w:ascii="Times New Roman" w:hAnsi="Times New Roman"/>
          <w:sz w:val="28"/>
          <w:szCs w:val="28"/>
        </w:rPr>
        <w:t xml:space="preserve"> Следовательно, указанн</w:t>
      </w:r>
      <w:r w:rsidR="00D828CF">
        <w:rPr>
          <w:rFonts w:ascii="Times New Roman" w:hAnsi="Times New Roman"/>
          <w:sz w:val="28"/>
          <w:szCs w:val="28"/>
        </w:rPr>
        <w:t>ые</w:t>
      </w:r>
      <w:r w:rsidR="00D828CF" w:rsidRPr="00DD66C5">
        <w:rPr>
          <w:rFonts w:ascii="Times New Roman" w:hAnsi="Times New Roman"/>
          <w:sz w:val="28"/>
          <w:szCs w:val="28"/>
        </w:rPr>
        <w:t xml:space="preserve"> мероприяти</w:t>
      </w:r>
      <w:r w:rsidR="00D828CF">
        <w:rPr>
          <w:rFonts w:ascii="Times New Roman" w:hAnsi="Times New Roman"/>
          <w:sz w:val="28"/>
          <w:szCs w:val="28"/>
        </w:rPr>
        <w:t>я</w:t>
      </w:r>
      <w:r w:rsidR="00D828CF" w:rsidRPr="00DD66C5">
        <w:rPr>
          <w:rFonts w:ascii="Times New Roman" w:hAnsi="Times New Roman"/>
          <w:sz w:val="28"/>
          <w:szCs w:val="28"/>
        </w:rPr>
        <w:t xml:space="preserve"> в оценке эффективности реализации муниципальной программы </w:t>
      </w:r>
      <w:r w:rsidR="00D828CF" w:rsidRPr="00F236C5">
        <w:rPr>
          <w:rFonts w:ascii="Times New Roman" w:hAnsi="Times New Roman"/>
          <w:bCs/>
          <w:sz w:val="28"/>
          <w:szCs w:val="28"/>
        </w:rPr>
        <w:t xml:space="preserve">«Благоустройство территории Красносельского сельского поселения» на 2022-2024 годы </w:t>
      </w:r>
      <w:r w:rsidR="00D828CF" w:rsidRPr="00DD66C5">
        <w:rPr>
          <w:rFonts w:ascii="Times New Roman" w:hAnsi="Times New Roman"/>
          <w:sz w:val="28"/>
          <w:szCs w:val="28"/>
        </w:rPr>
        <w:t>за 2023 год не учитывается.</w:t>
      </w:r>
      <w:r w:rsidR="00D828CF">
        <w:rPr>
          <w:rFonts w:ascii="Times New Roman" w:hAnsi="Times New Roman"/>
          <w:sz w:val="28"/>
          <w:szCs w:val="28"/>
        </w:rPr>
        <w:t xml:space="preserve"> По о</w:t>
      </w:r>
      <w:r w:rsidR="00D828CF" w:rsidRPr="00DE7895">
        <w:rPr>
          <w:rFonts w:ascii="Times New Roman" w:hAnsi="Times New Roman"/>
          <w:kern w:val="1"/>
          <w:sz w:val="28"/>
          <w:szCs w:val="28"/>
        </w:rPr>
        <w:t>сновно</w:t>
      </w:r>
      <w:r w:rsidR="00D828CF">
        <w:rPr>
          <w:rFonts w:ascii="Times New Roman" w:hAnsi="Times New Roman"/>
          <w:kern w:val="1"/>
          <w:sz w:val="28"/>
          <w:szCs w:val="28"/>
        </w:rPr>
        <w:t>му</w:t>
      </w:r>
      <w:r w:rsidR="00D828CF" w:rsidRPr="00DE7895">
        <w:rPr>
          <w:rFonts w:ascii="Times New Roman" w:hAnsi="Times New Roman"/>
          <w:kern w:val="1"/>
          <w:sz w:val="28"/>
          <w:szCs w:val="28"/>
        </w:rPr>
        <w:t xml:space="preserve"> мероприяти</w:t>
      </w:r>
      <w:r w:rsidR="00D828CF">
        <w:rPr>
          <w:rFonts w:ascii="Times New Roman" w:hAnsi="Times New Roman"/>
          <w:kern w:val="1"/>
          <w:sz w:val="28"/>
          <w:szCs w:val="28"/>
        </w:rPr>
        <w:t>ю</w:t>
      </w:r>
      <w:r w:rsidR="00D828CF" w:rsidRPr="00DE7895">
        <w:rPr>
          <w:rFonts w:ascii="Times New Roman" w:hAnsi="Times New Roman"/>
          <w:kern w:val="1"/>
          <w:sz w:val="28"/>
          <w:szCs w:val="28"/>
        </w:rPr>
        <w:t xml:space="preserve"> №</w:t>
      </w:r>
      <w:r w:rsidR="00D828CF">
        <w:rPr>
          <w:rFonts w:ascii="Times New Roman" w:hAnsi="Times New Roman"/>
          <w:kern w:val="1"/>
          <w:sz w:val="28"/>
          <w:szCs w:val="28"/>
        </w:rPr>
        <w:t>7</w:t>
      </w:r>
      <w:r w:rsidR="00D828CF" w:rsidRPr="00DE7895">
        <w:rPr>
          <w:rFonts w:ascii="Times New Roman" w:hAnsi="Times New Roman"/>
          <w:kern w:val="1"/>
          <w:sz w:val="28"/>
          <w:szCs w:val="28"/>
        </w:rPr>
        <w:t xml:space="preserve"> «</w:t>
      </w:r>
      <w:r w:rsidR="00D828CF" w:rsidRPr="00437711">
        <w:rPr>
          <w:rFonts w:ascii="Times New Roman" w:hAnsi="Times New Roman"/>
          <w:sz w:val="28"/>
          <w:szCs w:val="28"/>
        </w:rPr>
        <w:t xml:space="preserve">Мероприятия по устройству тротуаров </w:t>
      </w:r>
      <w:proofErr w:type="gramStart"/>
      <w:r w:rsidR="00D828CF" w:rsidRPr="00437711">
        <w:rPr>
          <w:rFonts w:ascii="Times New Roman" w:hAnsi="Times New Roman"/>
          <w:sz w:val="28"/>
          <w:szCs w:val="28"/>
        </w:rPr>
        <w:t>в</w:t>
      </w:r>
      <w:proofErr w:type="gramEnd"/>
      <w:r w:rsidR="00D828CF" w:rsidRPr="004377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828CF" w:rsidRPr="00437711">
        <w:rPr>
          <w:rFonts w:ascii="Times New Roman" w:hAnsi="Times New Roman"/>
          <w:sz w:val="28"/>
          <w:szCs w:val="28"/>
        </w:rPr>
        <w:t>с</w:t>
      </w:r>
      <w:proofErr w:type="gramEnd"/>
      <w:r w:rsidR="00D828CF" w:rsidRPr="00437711">
        <w:rPr>
          <w:rFonts w:ascii="Times New Roman" w:hAnsi="Times New Roman"/>
          <w:sz w:val="28"/>
          <w:szCs w:val="28"/>
        </w:rPr>
        <w:t>. Красносельское</w:t>
      </w:r>
      <w:r w:rsidR="00D828CF" w:rsidRPr="00B1607E">
        <w:rPr>
          <w:rFonts w:ascii="Times New Roman" w:hAnsi="Times New Roman"/>
          <w:sz w:val="28"/>
          <w:szCs w:val="28"/>
        </w:rPr>
        <w:t>»</w:t>
      </w:r>
      <w:r w:rsidR="00D828CF">
        <w:rPr>
          <w:rFonts w:ascii="Times New Roman" w:hAnsi="Times New Roman"/>
          <w:sz w:val="28"/>
          <w:szCs w:val="28"/>
        </w:rPr>
        <w:t xml:space="preserve"> </w:t>
      </w:r>
      <w:r w:rsidR="00D828CF" w:rsidRPr="00820D64">
        <w:rPr>
          <w:rFonts w:ascii="Times New Roman" w:hAnsi="Times New Roman"/>
          <w:sz w:val="28"/>
          <w:szCs w:val="28"/>
        </w:rPr>
        <w:t>расходы</w:t>
      </w:r>
      <w:r w:rsidR="00D828CF" w:rsidRPr="00C76DF6">
        <w:rPr>
          <w:rFonts w:ascii="Times New Roman" w:hAnsi="Times New Roman"/>
          <w:sz w:val="28"/>
          <w:szCs w:val="28"/>
        </w:rPr>
        <w:t xml:space="preserve"> составили </w:t>
      </w:r>
      <w:r w:rsidR="00D828CF">
        <w:rPr>
          <w:rFonts w:ascii="Times New Roman" w:hAnsi="Times New Roman"/>
          <w:sz w:val="28"/>
          <w:szCs w:val="28"/>
        </w:rPr>
        <w:t>779 999</w:t>
      </w:r>
      <w:r w:rsidR="00D828CF" w:rsidRPr="00C76DF6">
        <w:rPr>
          <w:rFonts w:ascii="Times New Roman" w:hAnsi="Times New Roman"/>
          <w:sz w:val="28"/>
          <w:szCs w:val="28"/>
        </w:rPr>
        <w:t xml:space="preserve">,00 рублей. </w:t>
      </w:r>
      <w:r w:rsidR="00D828CF">
        <w:rPr>
          <w:rFonts w:ascii="Times New Roman" w:hAnsi="Times New Roman"/>
          <w:sz w:val="28"/>
          <w:szCs w:val="28"/>
        </w:rPr>
        <w:t xml:space="preserve">За счет данных средств </w:t>
      </w:r>
      <w:r w:rsidR="00D828CF" w:rsidRPr="00B3120D">
        <w:rPr>
          <w:rFonts w:ascii="Times New Roman" w:hAnsi="Times New Roman"/>
          <w:sz w:val="28"/>
          <w:szCs w:val="28"/>
        </w:rPr>
        <w:t>проведен</w:t>
      </w:r>
      <w:r w:rsidR="00D828CF">
        <w:rPr>
          <w:rFonts w:ascii="Times New Roman" w:hAnsi="Times New Roman"/>
          <w:sz w:val="28"/>
          <w:szCs w:val="28"/>
        </w:rPr>
        <w:t>ы</w:t>
      </w:r>
      <w:r w:rsidR="00D828CF" w:rsidRPr="00B3120D">
        <w:rPr>
          <w:rFonts w:ascii="Times New Roman" w:hAnsi="Times New Roman"/>
          <w:sz w:val="28"/>
          <w:szCs w:val="28"/>
        </w:rPr>
        <w:t xml:space="preserve"> </w:t>
      </w:r>
      <w:r w:rsidR="00D828CF">
        <w:rPr>
          <w:rFonts w:ascii="Times New Roman" w:hAnsi="Times New Roman"/>
          <w:sz w:val="28"/>
          <w:szCs w:val="28"/>
        </w:rPr>
        <w:t>работы</w:t>
      </w:r>
      <w:r w:rsidR="00D828CF" w:rsidRPr="00B3120D">
        <w:rPr>
          <w:rFonts w:ascii="Times New Roman" w:hAnsi="Times New Roman"/>
          <w:sz w:val="28"/>
          <w:szCs w:val="28"/>
        </w:rPr>
        <w:t xml:space="preserve"> по </w:t>
      </w:r>
      <w:r w:rsidR="00D828CF" w:rsidRPr="004A7786">
        <w:rPr>
          <w:rFonts w:ascii="Times New Roman" w:hAnsi="Times New Roman"/>
          <w:sz w:val="28"/>
          <w:szCs w:val="28"/>
        </w:rPr>
        <w:t>устройств</w:t>
      </w:r>
      <w:r w:rsidR="00D828CF">
        <w:rPr>
          <w:rFonts w:ascii="Times New Roman" w:hAnsi="Times New Roman"/>
          <w:sz w:val="28"/>
          <w:szCs w:val="28"/>
        </w:rPr>
        <w:t>у</w:t>
      </w:r>
      <w:r w:rsidR="00D828CF" w:rsidRPr="004A7786">
        <w:rPr>
          <w:rFonts w:ascii="Times New Roman" w:hAnsi="Times New Roman"/>
          <w:sz w:val="28"/>
          <w:szCs w:val="28"/>
        </w:rPr>
        <w:t xml:space="preserve"> тротуара по ул. Ленина </w:t>
      </w:r>
      <w:proofErr w:type="gramStart"/>
      <w:r w:rsidR="00D828CF" w:rsidRPr="004A7786">
        <w:rPr>
          <w:rFonts w:ascii="Times New Roman" w:hAnsi="Times New Roman"/>
          <w:sz w:val="28"/>
          <w:szCs w:val="28"/>
        </w:rPr>
        <w:t>в</w:t>
      </w:r>
      <w:proofErr w:type="gramEnd"/>
      <w:r w:rsidR="00D828CF" w:rsidRPr="004A7786">
        <w:rPr>
          <w:rFonts w:ascii="Times New Roman" w:hAnsi="Times New Roman"/>
          <w:sz w:val="28"/>
          <w:szCs w:val="28"/>
        </w:rPr>
        <w:t xml:space="preserve"> с. Красносельское</w:t>
      </w:r>
      <w:r w:rsidR="00D828CF" w:rsidRPr="00E90FFF">
        <w:rPr>
          <w:rFonts w:ascii="Times New Roman" w:hAnsi="Times New Roman"/>
          <w:sz w:val="28"/>
          <w:szCs w:val="28"/>
        </w:rPr>
        <w:t>.</w:t>
      </w:r>
      <w:r w:rsidR="00D828CF" w:rsidRPr="00C76DF6">
        <w:rPr>
          <w:rFonts w:ascii="Times New Roman" w:hAnsi="Times New Roman"/>
          <w:sz w:val="28"/>
          <w:szCs w:val="28"/>
        </w:rPr>
        <w:t xml:space="preserve"> </w:t>
      </w:r>
    </w:p>
    <w:p w:rsidR="00D828CF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 подпрограмме «Энергосбережение и  повышение энергетической эффективности на территории Красносельского сельского поселения» расходы составили </w:t>
      </w:r>
      <w:r>
        <w:rPr>
          <w:rFonts w:ascii="Times New Roman" w:hAnsi="Times New Roman"/>
          <w:sz w:val="28"/>
          <w:szCs w:val="28"/>
        </w:rPr>
        <w:t>17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950</w:t>
      </w:r>
      <w:r w:rsidRPr="00C76DF6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ей</w:t>
      </w:r>
      <w:r w:rsidRPr="00C76DF6">
        <w:rPr>
          <w:rFonts w:ascii="Times New Roman" w:hAnsi="Times New Roman"/>
          <w:sz w:val="28"/>
          <w:szCs w:val="28"/>
        </w:rPr>
        <w:t>.</w:t>
      </w:r>
      <w:r w:rsidRPr="00C76DF6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 xml:space="preserve">В том числе по основному мероприятию №1 - «Мероприятия по энергосбережению и  повышению энергетической эффективности  на  территории  Красносельского  сельского  поселения»  -      </w:t>
      </w:r>
      <w:r>
        <w:rPr>
          <w:rFonts w:ascii="Times New Roman" w:hAnsi="Times New Roman"/>
          <w:sz w:val="28"/>
          <w:szCs w:val="28"/>
        </w:rPr>
        <w:t>17 950</w:t>
      </w:r>
      <w:r w:rsidRPr="00C76DF6">
        <w:rPr>
          <w:rFonts w:ascii="Times New Roman" w:hAnsi="Times New Roman"/>
          <w:sz w:val="28"/>
          <w:szCs w:val="28"/>
        </w:rPr>
        <w:t>,00 рубл</w:t>
      </w:r>
      <w:r>
        <w:rPr>
          <w:rFonts w:ascii="Times New Roman" w:hAnsi="Times New Roman"/>
          <w:sz w:val="28"/>
          <w:szCs w:val="28"/>
        </w:rPr>
        <w:t>ей</w:t>
      </w:r>
      <w:r w:rsidRPr="00C76DF6">
        <w:rPr>
          <w:rFonts w:ascii="Times New Roman" w:hAnsi="Times New Roman"/>
          <w:sz w:val="28"/>
          <w:szCs w:val="28"/>
        </w:rPr>
        <w:t>.</w:t>
      </w:r>
      <w:r w:rsidRPr="00C76DF6">
        <w:rPr>
          <w:rFonts w:ascii="Times New Roman" w:eastAsia="Times New Roman" w:hAnsi="Times New Roman" w:cs="Arial"/>
          <w:kern w:val="1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>В рамках данного мероприятия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 были приобретены энергосберегающие лампы.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76DF6">
        <w:rPr>
          <w:rFonts w:ascii="Times New Roman" w:hAnsi="Times New Roman"/>
          <w:sz w:val="28"/>
          <w:szCs w:val="28"/>
        </w:rPr>
        <w:t xml:space="preserve">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lastRenderedPageBreak/>
        <w:t>Муниципальная программа в целом выполнена на</w:t>
      </w:r>
      <w:r>
        <w:rPr>
          <w:rFonts w:ascii="Times New Roman" w:hAnsi="Times New Roman"/>
          <w:sz w:val="28"/>
          <w:szCs w:val="28"/>
        </w:rPr>
        <w:t xml:space="preserve"> 99,9%</w:t>
      </w:r>
      <w:r w:rsidRPr="00C76DF6">
        <w:rPr>
          <w:rFonts w:ascii="Times New Roman" w:hAnsi="Times New Roman"/>
          <w:sz w:val="28"/>
          <w:szCs w:val="28"/>
        </w:rPr>
        <w:t xml:space="preserve">.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1, включенное в данную муниципальную программу, выполнено на </w:t>
      </w:r>
      <w:r>
        <w:rPr>
          <w:rFonts w:ascii="Times New Roman" w:hAnsi="Times New Roman"/>
          <w:sz w:val="28"/>
          <w:szCs w:val="28"/>
        </w:rPr>
        <w:t>99,5</w:t>
      </w:r>
      <w:r w:rsidRPr="00C76DF6">
        <w:rPr>
          <w:rFonts w:ascii="Times New Roman" w:hAnsi="Times New Roman"/>
          <w:sz w:val="28"/>
          <w:szCs w:val="28"/>
        </w:rPr>
        <w:t>%.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– выполнено на </w:t>
      </w:r>
      <w:r>
        <w:rPr>
          <w:rFonts w:ascii="Times New Roman" w:hAnsi="Times New Roman"/>
          <w:sz w:val="28"/>
          <w:szCs w:val="28"/>
        </w:rPr>
        <w:t>99,9</w:t>
      </w:r>
      <w:r w:rsidRPr="00C76DF6">
        <w:rPr>
          <w:rFonts w:ascii="Times New Roman" w:hAnsi="Times New Roman"/>
          <w:sz w:val="28"/>
          <w:szCs w:val="28"/>
        </w:rPr>
        <w:t>%.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Основное мероприятие № 3 – выполнено на 100%.</w:t>
      </w:r>
    </w:p>
    <w:p w:rsidR="00D828CF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– выполнено на 100%.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Подпрограмма муниципальной программы – выполнена на </w:t>
      </w:r>
      <w:r>
        <w:rPr>
          <w:rFonts w:ascii="Times New Roman" w:hAnsi="Times New Roman"/>
          <w:sz w:val="28"/>
          <w:szCs w:val="28"/>
        </w:rPr>
        <w:t>99,7</w:t>
      </w:r>
      <w:r w:rsidRPr="00C76DF6">
        <w:rPr>
          <w:rFonts w:ascii="Times New Roman" w:hAnsi="Times New Roman"/>
          <w:sz w:val="28"/>
          <w:szCs w:val="28"/>
        </w:rPr>
        <w:t>%.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Целевые показатели, предусмотренные в муниципальной программе, достигнуты</w:t>
      </w:r>
      <w:r>
        <w:rPr>
          <w:rFonts w:ascii="Times New Roman" w:hAnsi="Times New Roman"/>
          <w:sz w:val="28"/>
          <w:szCs w:val="28"/>
        </w:rPr>
        <w:t xml:space="preserve"> следующим образом</w:t>
      </w:r>
      <w:r w:rsidRPr="00C76DF6">
        <w:rPr>
          <w:rFonts w:ascii="Times New Roman" w:hAnsi="Times New Roman"/>
          <w:sz w:val="28"/>
          <w:szCs w:val="28"/>
        </w:rPr>
        <w:t>: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количество улиц, освещаемых уличным освещением </w:t>
      </w:r>
      <w:r w:rsidRPr="00C76DF6">
        <w:rPr>
          <w:rFonts w:ascii="Times New Roman" w:hAnsi="Times New Roman"/>
          <w:kern w:val="1"/>
          <w:sz w:val="28"/>
          <w:szCs w:val="28"/>
        </w:rPr>
        <w:t>(запланировано – 14</w:t>
      </w:r>
      <w:r>
        <w:rPr>
          <w:rFonts w:ascii="Times New Roman" w:hAnsi="Times New Roman"/>
          <w:kern w:val="1"/>
          <w:sz w:val="28"/>
          <w:szCs w:val="28"/>
        </w:rPr>
        <w:t xml:space="preserve"> ед.</w:t>
      </w:r>
      <w:r w:rsidRPr="00C76DF6">
        <w:rPr>
          <w:rFonts w:ascii="Times New Roman" w:hAnsi="Times New Roman"/>
          <w:kern w:val="1"/>
          <w:sz w:val="28"/>
          <w:szCs w:val="28"/>
        </w:rPr>
        <w:t>; фактически достигнуто – 14</w:t>
      </w:r>
      <w:r>
        <w:rPr>
          <w:rFonts w:ascii="Times New Roman" w:hAnsi="Times New Roman"/>
          <w:kern w:val="1"/>
          <w:sz w:val="28"/>
          <w:szCs w:val="28"/>
        </w:rPr>
        <w:t xml:space="preserve"> ед.</w:t>
      </w:r>
      <w:r w:rsidRPr="00C76DF6">
        <w:rPr>
          <w:rFonts w:ascii="Times New Roman" w:hAnsi="Times New Roman"/>
          <w:kern w:val="1"/>
          <w:sz w:val="28"/>
          <w:szCs w:val="28"/>
        </w:rPr>
        <w:t>)</w:t>
      </w:r>
      <w:r w:rsidRPr="00C76DF6">
        <w:rPr>
          <w:rFonts w:ascii="Times New Roman" w:hAnsi="Times New Roman"/>
          <w:sz w:val="28"/>
          <w:szCs w:val="28"/>
        </w:rPr>
        <w:t>;</w:t>
      </w:r>
    </w:p>
    <w:p w:rsidR="00D828CF" w:rsidRPr="00C76DF6" w:rsidRDefault="00D828CF" w:rsidP="00D828C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kern w:val="1"/>
          <w:sz w:val="28"/>
          <w:szCs w:val="28"/>
        </w:rPr>
        <w:t>объем твердых коммунальных отходов, собранных и вывезенных с территории поселения (запланировано – 95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kern w:val="1"/>
          <w:sz w:val="28"/>
          <w:szCs w:val="28"/>
        </w:rPr>
        <w:t>м</w:t>
      </w:r>
      <w:r w:rsidRPr="00C76DF6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C76DF6">
        <w:rPr>
          <w:rFonts w:ascii="Times New Roman" w:hAnsi="Times New Roman"/>
          <w:kern w:val="1"/>
          <w:sz w:val="28"/>
          <w:szCs w:val="28"/>
        </w:rPr>
        <w:t>; фактически достигнуто – 9</w:t>
      </w:r>
      <w:r>
        <w:rPr>
          <w:rFonts w:ascii="Times New Roman" w:hAnsi="Times New Roman"/>
          <w:kern w:val="1"/>
          <w:sz w:val="28"/>
          <w:szCs w:val="28"/>
        </w:rPr>
        <w:t>6</w:t>
      </w:r>
      <w:r w:rsidRPr="00C76DF6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>8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kern w:val="1"/>
          <w:sz w:val="28"/>
          <w:szCs w:val="28"/>
        </w:rPr>
        <w:t>м</w:t>
      </w:r>
      <w:r w:rsidRPr="00C76DF6">
        <w:rPr>
          <w:rFonts w:ascii="Times New Roman" w:hAnsi="Times New Roman"/>
          <w:kern w:val="1"/>
          <w:sz w:val="28"/>
          <w:szCs w:val="28"/>
          <w:vertAlign w:val="superscript"/>
        </w:rPr>
        <w:t>3</w:t>
      </w:r>
      <w:r w:rsidRPr="00C76DF6">
        <w:rPr>
          <w:rFonts w:ascii="Times New Roman" w:hAnsi="Times New Roman"/>
          <w:kern w:val="1"/>
          <w:sz w:val="28"/>
          <w:szCs w:val="28"/>
        </w:rPr>
        <w:t>);</w:t>
      </w:r>
    </w:p>
    <w:p w:rsidR="00D828CF" w:rsidRPr="00C76DF6" w:rsidRDefault="00D828CF" w:rsidP="00D828C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kern w:val="1"/>
          <w:sz w:val="28"/>
          <w:szCs w:val="28"/>
        </w:rPr>
        <w:t>общая площадь скошенной сорной растительности (запланировано – 60га.; фактически достигнуто – 6</w:t>
      </w:r>
      <w:r>
        <w:rPr>
          <w:rFonts w:ascii="Times New Roman" w:hAnsi="Times New Roman"/>
          <w:kern w:val="1"/>
          <w:sz w:val="28"/>
          <w:szCs w:val="28"/>
        </w:rPr>
        <w:t>0</w:t>
      </w:r>
      <w:r w:rsidRPr="00C76DF6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C76DF6">
        <w:rPr>
          <w:rFonts w:ascii="Times New Roman" w:hAnsi="Times New Roman"/>
          <w:kern w:val="1"/>
          <w:sz w:val="28"/>
          <w:szCs w:val="28"/>
        </w:rPr>
        <w:t>га.);</w:t>
      </w:r>
    </w:p>
    <w:p w:rsidR="00D828CF" w:rsidRPr="00C76DF6" w:rsidRDefault="00D828CF" w:rsidP="00D828C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1A5A51">
        <w:rPr>
          <w:rFonts w:ascii="Times New Roman" w:hAnsi="Times New Roman"/>
          <w:kern w:val="1"/>
          <w:sz w:val="28"/>
          <w:szCs w:val="28"/>
        </w:rPr>
        <w:t xml:space="preserve">устройство тротуаров </w:t>
      </w:r>
      <w:proofErr w:type="gramStart"/>
      <w:r w:rsidRPr="001A5A51">
        <w:rPr>
          <w:rFonts w:ascii="Times New Roman" w:hAnsi="Times New Roman"/>
          <w:kern w:val="1"/>
          <w:sz w:val="28"/>
          <w:szCs w:val="28"/>
        </w:rPr>
        <w:t>в</w:t>
      </w:r>
      <w:proofErr w:type="gramEnd"/>
      <w:r w:rsidRPr="001A5A51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gramStart"/>
      <w:r w:rsidRPr="001A5A51">
        <w:rPr>
          <w:rFonts w:ascii="Times New Roman" w:hAnsi="Times New Roman"/>
          <w:kern w:val="1"/>
          <w:sz w:val="28"/>
          <w:szCs w:val="28"/>
        </w:rPr>
        <w:t>с</w:t>
      </w:r>
      <w:proofErr w:type="gramEnd"/>
      <w:r w:rsidRPr="001A5A51">
        <w:rPr>
          <w:rFonts w:ascii="Times New Roman" w:hAnsi="Times New Roman"/>
          <w:kern w:val="1"/>
          <w:sz w:val="28"/>
          <w:szCs w:val="28"/>
        </w:rPr>
        <w:t xml:space="preserve">. Красносельское (протяженность) 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(запланировано – </w:t>
      </w:r>
      <w:r>
        <w:rPr>
          <w:rFonts w:ascii="Times New Roman" w:hAnsi="Times New Roman"/>
          <w:kern w:val="1"/>
          <w:sz w:val="28"/>
          <w:szCs w:val="28"/>
        </w:rPr>
        <w:t>116 м.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116 м.</w:t>
      </w:r>
      <w:r w:rsidRPr="00C76DF6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>;</w:t>
      </w:r>
    </w:p>
    <w:p w:rsidR="00D828CF" w:rsidRPr="00C76DF6" w:rsidRDefault="00D828CF" w:rsidP="00D828CF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C76DF6">
        <w:rPr>
          <w:rFonts w:ascii="Times New Roman" w:hAnsi="Times New Roman"/>
          <w:kern w:val="1"/>
          <w:sz w:val="28"/>
          <w:szCs w:val="28"/>
        </w:rPr>
        <w:t xml:space="preserve">количество улиц, на которых лампы накаливания заменены </w:t>
      </w:r>
      <w:proofErr w:type="gramStart"/>
      <w:r w:rsidRPr="00C76DF6">
        <w:rPr>
          <w:rFonts w:ascii="Times New Roman" w:hAnsi="Times New Roman"/>
          <w:kern w:val="1"/>
          <w:sz w:val="28"/>
          <w:szCs w:val="28"/>
        </w:rPr>
        <w:t>на</w:t>
      </w:r>
      <w:proofErr w:type="gramEnd"/>
      <w:r w:rsidRPr="00C76DF6">
        <w:rPr>
          <w:rFonts w:ascii="Times New Roman" w:hAnsi="Times New Roman"/>
          <w:kern w:val="1"/>
          <w:sz w:val="28"/>
          <w:szCs w:val="28"/>
        </w:rPr>
        <w:t xml:space="preserve"> энергосберегающие (запланировано – </w:t>
      </w:r>
      <w:r>
        <w:rPr>
          <w:rFonts w:ascii="Times New Roman" w:hAnsi="Times New Roman"/>
          <w:kern w:val="1"/>
          <w:sz w:val="28"/>
          <w:szCs w:val="28"/>
        </w:rPr>
        <w:t>1 ед.</w:t>
      </w:r>
      <w:r w:rsidRPr="00C76DF6">
        <w:rPr>
          <w:rFonts w:ascii="Times New Roman" w:hAnsi="Times New Roman"/>
          <w:kern w:val="1"/>
          <w:sz w:val="28"/>
          <w:szCs w:val="28"/>
        </w:rPr>
        <w:t xml:space="preserve">; фактически достигнуто – </w:t>
      </w:r>
      <w:r>
        <w:rPr>
          <w:rFonts w:ascii="Times New Roman" w:hAnsi="Times New Roman"/>
          <w:kern w:val="1"/>
          <w:sz w:val="28"/>
          <w:szCs w:val="28"/>
        </w:rPr>
        <w:t>1 ед.</w:t>
      </w:r>
      <w:r w:rsidRPr="00C76DF6">
        <w:rPr>
          <w:rFonts w:ascii="Times New Roman" w:hAnsi="Times New Roman"/>
          <w:kern w:val="1"/>
          <w:sz w:val="28"/>
          <w:szCs w:val="28"/>
        </w:rPr>
        <w:t>).</w:t>
      </w:r>
    </w:p>
    <w:p w:rsidR="00D828CF" w:rsidRPr="00645B4B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 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подпрограмм, основных мероприятий и достижения ожидаемых непосредственных результатов их реализации.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76DF6">
        <w:rPr>
          <w:rFonts w:ascii="Times New Roman" w:hAnsi="Times New Roman"/>
          <w:color w:val="000000"/>
          <w:sz w:val="28"/>
          <w:szCs w:val="28"/>
        </w:rPr>
        <w:t>1.1. Степень реализации мероприятий</w:t>
      </w:r>
    </w:p>
    <w:p w:rsidR="00D828CF" w:rsidRPr="00C76DF6" w:rsidRDefault="00D828CF" w:rsidP="00D828C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СРм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</w:t>
      </w:r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D828CF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1 139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835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1 145</w:t>
      </w:r>
      <w:r w:rsidRPr="00C76DF6">
        <w:rPr>
          <w:rFonts w:ascii="Times New Roman" w:hAnsi="Times New Roman"/>
          <w:sz w:val="28"/>
          <w:szCs w:val="28"/>
        </w:rPr>
        <w:t xml:space="preserve"> 000,00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256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136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64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3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258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100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</w:t>
      </w:r>
      <w:r w:rsidRPr="00C76DF6">
        <w:rPr>
          <w:rFonts w:ascii="Times New Roman" w:hAnsi="Times New Roman"/>
          <w:sz w:val="28"/>
          <w:szCs w:val="28"/>
        </w:rPr>
        <w:t xml:space="preserve">0 000,00  / </w:t>
      </w:r>
      <w:r>
        <w:rPr>
          <w:rFonts w:ascii="Times New Roman" w:hAnsi="Times New Roman"/>
          <w:sz w:val="28"/>
          <w:szCs w:val="28"/>
        </w:rPr>
        <w:t>10</w:t>
      </w:r>
      <w:r w:rsidRPr="00C76DF6">
        <w:rPr>
          <w:rFonts w:ascii="Times New Roman" w:hAnsi="Times New Roman"/>
          <w:sz w:val="28"/>
          <w:szCs w:val="28"/>
        </w:rPr>
        <w:t>0 000,00= 1</w:t>
      </w:r>
    </w:p>
    <w:p w:rsidR="00D828CF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779 999,00</w:t>
      </w:r>
      <w:r w:rsidRPr="00C76DF6">
        <w:rPr>
          <w:rFonts w:ascii="Times New Roman" w:hAnsi="Times New Roman"/>
          <w:sz w:val="28"/>
          <w:szCs w:val="28"/>
        </w:rPr>
        <w:t xml:space="preserve">  / </w:t>
      </w:r>
      <w:r>
        <w:rPr>
          <w:rFonts w:ascii="Times New Roman" w:hAnsi="Times New Roman"/>
          <w:sz w:val="28"/>
          <w:szCs w:val="28"/>
        </w:rPr>
        <w:t>780 000,00</w:t>
      </w:r>
      <w:r w:rsidRPr="00C76DF6">
        <w:rPr>
          <w:rFonts w:ascii="Times New Roman" w:hAnsi="Times New Roman"/>
          <w:sz w:val="28"/>
          <w:szCs w:val="28"/>
        </w:rPr>
        <w:t xml:space="preserve"> 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Подпрограмма                   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ССуз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17 950</w:t>
      </w:r>
      <w:r w:rsidRPr="00C76DF6">
        <w:rPr>
          <w:rFonts w:ascii="Times New Roman" w:hAnsi="Times New Roman"/>
          <w:sz w:val="28"/>
          <w:szCs w:val="28"/>
        </w:rPr>
        <w:t>,00  /</w:t>
      </w:r>
      <w:r>
        <w:rPr>
          <w:rFonts w:ascii="Times New Roman" w:hAnsi="Times New Roman"/>
          <w:sz w:val="28"/>
          <w:szCs w:val="28"/>
        </w:rPr>
        <w:t>18</w:t>
      </w:r>
      <w:r w:rsidRPr="00C76D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</w:t>
      </w:r>
      <w:r w:rsidRPr="00C76DF6">
        <w:rPr>
          <w:rFonts w:ascii="Times New Roman" w:hAnsi="Times New Roman"/>
          <w:sz w:val="28"/>
          <w:szCs w:val="28"/>
        </w:rPr>
        <w:t>00,00=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Расходы на выполнение основных мероприятий и подпрограммы муниципальной программы соответствуют запланированному уровню </w:t>
      </w:r>
      <w:r w:rsidRPr="007C1840">
        <w:rPr>
          <w:rFonts w:ascii="Times New Roman" w:hAnsi="Times New Roman"/>
          <w:bCs/>
          <w:color w:val="000000"/>
          <w:sz w:val="28"/>
          <w:szCs w:val="28"/>
        </w:rPr>
        <w:t>расходов.</w:t>
      </w:r>
    </w:p>
    <w:p w:rsidR="00D828CF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</w:t>
      </w:r>
      <w:r>
        <w:rPr>
          <w:rStyle w:val="1"/>
          <w:color w:val="000000"/>
          <w:sz w:val="28"/>
          <w:szCs w:val="28"/>
        </w:rPr>
        <w:t>1</w:t>
      </w:r>
      <w:r w:rsidRPr="00C76DF6">
        <w:rPr>
          <w:rStyle w:val="1"/>
          <w:color w:val="000000"/>
          <w:sz w:val="28"/>
          <w:szCs w:val="28"/>
        </w:rPr>
        <w:t xml:space="preserve"> =</w:t>
      </w:r>
      <w:r>
        <w:rPr>
          <w:rStyle w:val="1"/>
          <w:color w:val="000000"/>
          <w:sz w:val="28"/>
          <w:szCs w:val="28"/>
        </w:rPr>
        <w:t xml:space="preserve"> 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lastRenderedPageBreak/>
        <w:t xml:space="preserve">Основное мероприятие № 3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D828CF" w:rsidRDefault="00D828CF" w:rsidP="00D828C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Подпрограмма</w:t>
      </w:r>
      <w:r w:rsidRPr="00C76DF6">
        <w:rPr>
          <w:rStyle w:val="1"/>
          <w:color w:val="000000"/>
          <w:sz w:val="28"/>
          <w:szCs w:val="28"/>
        </w:rPr>
        <w:t xml:space="preserve">                          </w:t>
      </w:r>
      <w:proofErr w:type="spellStart"/>
      <w:r w:rsidRPr="00C76DF6">
        <w:rPr>
          <w:rStyle w:val="1"/>
          <w:color w:val="000000"/>
          <w:sz w:val="28"/>
          <w:szCs w:val="28"/>
        </w:rPr>
        <w:t>Эис</w:t>
      </w:r>
      <w:proofErr w:type="spellEnd"/>
      <w:r w:rsidRPr="00C76DF6">
        <w:rPr>
          <w:rStyle w:val="1"/>
          <w:color w:val="000000"/>
          <w:sz w:val="28"/>
          <w:szCs w:val="28"/>
        </w:rPr>
        <w:t xml:space="preserve"> = 1 / 1 = 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Style w:val="1"/>
          <w:color w:val="000000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Финансовые средства на выполнение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>основных мероприятий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 и подпрограммы муниципальной программы</w:t>
      </w:r>
      <w:r w:rsidRPr="00C76DF6">
        <w:rPr>
          <w:rFonts w:ascii="Times New Roman" w:hAnsi="Times New Roman"/>
          <w:sz w:val="28"/>
          <w:szCs w:val="28"/>
        </w:rPr>
        <w:t xml:space="preserve">  использованы эффективно. </w:t>
      </w:r>
    </w:p>
    <w:p w:rsidR="00D828CF" w:rsidRPr="00C76DF6" w:rsidRDefault="00D828CF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подпрограммы, основного мероприятия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14 / 14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 w:rsidRPr="00C76DF6">
        <w:rPr>
          <w:rFonts w:ascii="Times New Roman" w:hAnsi="Times New Roman"/>
          <w:kern w:val="1"/>
          <w:sz w:val="28"/>
          <w:szCs w:val="28"/>
        </w:rPr>
        <w:t>9</w:t>
      </w:r>
      <w:r>
        <w:rPr>
          <w:rFonts w:ascii="Times New Roman" w:hAnsi="Times New Roman"/>
          <w:kern w:val="1"/>
          <w:sz w:val="28"/>
          <w:szCs w:val="28"/>
        </w:rPr>
        <w:t>6,8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 xml:space="preserve"> / 95 = 1,0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6</w:t>
      </w:r>
      <w:r>
        <w:rPr>
          <w:rFonts w:ascii="Times New Roman" w:hAnsi="Times New Roman"/>
          <w:sz w:val="28"/>
          <w:szCs w:val="28"/>
        </w:rPr>
        <w:t>0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C76DF6">
        <w:rPr>
          <w:rFonts w:ascii="Times New Roman" w:hAnsi="Times New Roman"/>
          <w:sz w:val="28"/>
          <w:szCs w:val="28"/>
        </w:rPr>
        <w:t xml:space="preserve"> / 60 = 1,0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D828CF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8</w:t>
      </w:r>
      <w:r w:rsidRPr="00C76DF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116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116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Подпрограмма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C76DF6">
        <w:rPr>
          <w:rFonts w:ascii="Times New Roman" w:hAnsi="Times New Roman"/>
          <w:sz w:val="28"/>
          <w:szCs w:val="28"/>
        </w:rPr>
        <w:t>СДп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r w:rsidRPr="00C76DF6">
        <w:rPr>
          <w:rFonts w:ascii="Times New Roman" w:hAnsi="Times New Roman"/>
          <w:sz w:val="28"/>
          <w:szCs w:val="28"/>
        </w:rPr>
        <w:t>ппз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целевых показателей 2 и 3 больше 1, их значение принимается </w:t>
      </w:r>
      <w:proofErr w:type="gramStart"/>
      <w:r w:rsidRPr="00C76DF6">
        <w:rPr>
          <w:rFonts w:ascii="Times New Roman" w:hAnsi="Times New Roman"/>
          <w:sz w:val="28"/>
          <w:szCs w:val="28"/>
        </w:rPr>
        <w:t>равным</w:t>
      </w:r>
      <w:proofErr w:type="gramEnd"/>
      <w:r w:rsidRPr="00C76DF6">
        <w:rPr>
          <w:rFonts w:ascii="Times New Roman" w:hAnsi="Times New Roman"/>
          <w:sz w:val="28"/>
          <w:szCs w:val="28"/>
        </w:rPr>
        <w:t xml:space="preserve"> 1.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4.2. Степень реализации подпрограммы, основного мероприятия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D828CF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Подпрограмма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/ 1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 xml:space="preserve">5. Оценка эффективности реализации </w:t>
      </w:r>
      <w:r w:rsidRPr="00C76DF6">
        <w:rPr>
          <w:rFonts w:ascii="Times New Roman" w:hAnsi="Times New Roman"/>
          <w:sz w:val="28"/>
          <w:szCs w:val="28"/>
        </w:rPr>
        <w:t xml:space="preserve">подпрограммы, </w:t>
      </w:r>
      <w:r w:rsidRPr="00C76DF6">
        <w:rPr>
          <w:rFonts w:ascii="Times New Roman" w:hAnsi="Times New Roman"/>
          <w:bCs/>
          <w:color w:val="000000"/>
          <w:sz w:val="28"/>
          <w:szCs w:val="28"/>
        </w:rPr>
        <w:t>основного мероприятия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5.1. Эффективность реализации подпрограммы, основного мероприятия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>1 =</w:t>
      </w:r>
      <w:r w:rsidRPr="00C76DF6">
        <w:rPr>
          <w:rFonts w:ascii="Times New Roman" w:hAnsi="Times New Roman"/>
          <w:sz w:val="28"/>
          <w:szCs w:val="28"/>
        </w:rPr>
        <w:t xml:space="preserve"> 1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Style w:val="1"/>
          <w:color w:val="000000"/>
          <w:sz w:val="28"/>
          <w:szCs w:val="28"/>
        </w:rPr>
        <w:t xml:space="preserve"> =</w:t>
      </w:r>
      <w:r w:rsidRPr="00C76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 xml:space="preserve">1 = </w:t>
      </w:r>
      <w:r w:rsidRPr="00C76DF6">
        <w:rPr>
          <w:rFonts w:ascii="Times New Roman" w:hAnsi="Times New Roman"/>
          <w:sz w:val="28"/>
          <w:szCs w:val="28"/>
        </w:rPr>
        <w:t xml:space="preserve">1 </w:t>
      </w:r>
    </w:p>
    <w:p w:rsidR="00D828CF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 xml:space="preserve">1 = </w:t>
      </w:r>
      <w:r w:rsidRPr="00C76DF6">
        <w:rPr>
          <w:rFonts w:ascii="Times New Roman" w:hAnsi="Times New Roman"/>
          <w:sz w:val="28"/>
          <w:szCs w:val="28"/>
        </w:rPr>
        <w:t>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Подпрограмма                         </w:t>
      </w:r>
      <w:proofErr w:type="spellStart"/>
      <w:r w:rsidRPr="00C76DF6">
        <w:rPr>
          <w:rFonts w:ascii="Times New Roman" w:hAnsi="Times New Roman"/>
          <w:sz w:val="28"/>
          <w:szCs w:val="28"/>
        </w:rPr>
        <w:t>ЭРп</w:t>
      </w:r>
      <w:proofErr w:type="spellEnd"/>
      <w:r w:rsidRPr="00C76DF6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C76DF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6DF6">
        <w:rPr>
          <w:rFonts w:ascii="Times New Roman" w:hAnsi="Times New Roman"/>
          <w:sz w:val="28"/>
          <w:szCs w:val="28"/>
        </w:rPr>
        <w:t xml:space="preserve"> = 1 * </w:t>
      </w:r>
      <w:r w:rsidRPr="00C76DF6">
        <w:rPr>
          <w:rStyle w:val="1"/>
          <w:color w:val="000000"/>
          <w:sz w:val="28"/>
          <w:szCs w:val="28"/>
        </w:rPr>
        <w:t xml:space="preserve">1 = </w:t>
      </w:r>
      <w:r w:rsidRPr="00C76DF6">
        <w:rPr>
          <w:rFonts w:ascii="Times New Roman" w:hAnsi="Times New Roman"/>
          <w:sz w:val="28"/>
          <w:szCs w:val="28"/>
        </w:rPr>
        <w:t xml:space="preserve">1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Эффективность реализации подпрограммы и основных мероприятий </w:t>
      </w:r>
      <w:r w:rsidRPr="00C76DF6">
        <w:rPr>
          <w:rFonts w:ascii="Times New Roman" w:hAnsi="Times New Roman"/>
          <w:sz w:val="28"/>
          <w:szCs w:val="28"/>
        </w:rPr>
        <w:lastRenderedPageBreak/>
        <w:t>является высокой.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целевой показатель 1          СДмппз = 14 / 14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Основное мероприятие № 2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2          СДмппз = </w:t>
      </w:r>
      <w:r>
        <w:rPr>
          <w:rFonts w:ascii="Times New Roman" w:hAnsi="Times New Roman"/>
          <w:kern w:val="1"/>
          <w:sz w:val="28"/>
          <w:szCs w:val="28"/>
        </w:rPr>
        <w:t>96,8</w:t>
      </w:r>
      <w:r w:rsidRPr="00C76DF6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C76DF6">
        <w:rPr>
          <w:rFonts w:ascii="Times New Roman" w:hAnsi="Times New Roman"/>
          <w:sz w:val="28"/>
          <w:szCs w:val="28"/>
        </w:rPr>
        <w:t xml:space="preserve"> / 95 = 1,0</w:t>
      </w:r>
      <w:r>
        <w:rPr>
          <w:rFonts w:ascii="Times New Roman" w:hAnsi="Times New Roman"/>
          <w:sz w:val="28"/>
          <w:szCs w:val="28"/>
        </w:rPr>
        <w:t>2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3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целевой показатель 3          СДмппз = 6</w:t>
      </w:r>
      <w:r>
        <w:rPr>
          <w:rFonts w:ascii="Times New Roman" w:hAnsi="Times New Roman"/>
          <w:sz w:val="28"/>
          <w:szCs w:val="28"/>
        </w:rPr>
        <w:t>0</w:t>
      </w:r>
      <w:r w:rsidRPr="00C76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C76DF6">
        <w:rPr>
          <w:rFonts w:ascii="Times New Roman" w:hAnsi="Times New Roman"/>
          <w:sz w:val="28"/>
          <w:szCs w:val="28"/>
        </w:rPr>
        <w:t xml:space="preserve"> / 60 = 1,0</w:t>
      </w:r>
      <w:r>
        <w:rPr>
          <w:rFonts w:ascii="Times New Roman" w:hAnsi="Times New Roman"/>
          <w:sz w:val="28"/>
          <w:szCs w:val="28"/>
        </w:rPr>
        <w:t>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Основное мероприятие № </w:t>
      </w:r>
      <w:r>
        <w:rPr>
          <w:rFonts w:ascii="Times New Roman" w:hAnsi="Times New Roman"/>
          <w:sz w:val="28"/>
          <w:szCs w:val="28"/>
        </w:rPr>
        <w:t>7</w:t>
      </w:r>
      <w:r w:rsidRPr="00C76DF6">
        <w:rPr>
          <w:rFonts w:ascii="Times New Roman" w:hAnsi="Times New Roman"/>
          <w:sz w:val="28"/>
          <w:szCs w:val="28"/>
        </w:rPr>
        <w:t xml:space="preserve">   </w:t>
      </w:r>
    </w:p>
    <w:p w:rsidR="00D828CF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8</w:t>
      </w:r>
      <w:r w:rsidRPr="00C76DF6">
        <w:rPr>
          <w:rFonts w:ascii="Times New Roman" w:hAnsi="Times New Roman"/>
          <w:sz w:val="28"/>
          <w:szCs w:val="28"/>
        </w:rPr>
        <w:t xml:space="preserve">          СДмппз = </w:t>
      </w:r>
      <w:r>
        <w:rPr>
          <w:rFonts w:ascii="Times New Roman" w:hAnsi="Times New Roman"/>
          <w:sz w:val="28"/>
          <w:szCs w:val="28"/>
        </w:rPr>
        <w:t>116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 xml:space="preserve">116 </w:t>
      </w:r>
      <w:r w:rsidRPr="00C76DF6">
        <w:rPr>
          <w:rFonts w:ascii="Times New Roman" w:hAnsi="Times New Roman"/>
          <w:sz w:val="28"/>
          <w:szCs w:val="28"/>
        </w:rPr>
        <w:t>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Подпрограмма                     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целевой показатель 1         СДмппз =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 xml:space="preserve">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Так как СДмппз целевых показателей 2 и 3 больше 1, их значение принимается </w:t>
      </w:r>
      <w:proofErr w:type="gramStart"/>
      <w:r w:rsidRPr="00C76DF6">
        <w:rPr>
          <w:rFonts w:ascii="Times New Roman" w:hAnsi="Times New Roman"/>
          <w:sz w:val="28"/>
          <w:szCs w:val="28"/>
        </w:rPr>
        <w:t>равным</w:t>
      </w:r>
      <w:proofErr w:type="gramEnd"/>
      <w:r w:rsidRPr="00C76DF6">
        <w:rPr>
          <w:rFonts w:ascii="Times New Roman" w:hAnsi="Times New Roman"/>
          <w:sz w:val="28"/>
          <w:szCs w:val="28"/>
        </w:rPr>
        <w:t xml:space="preserve"> 1.  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6DF6">
        <w:rPr>
          <w:rFonts w:ascii="Times New Roman" w:hAnsi="Times New Roman"/>
          <w:sz w:val="28"/>
          <w:szCs w:val="28"/>
        </w:rPr>
        <w:t>СРмп</w:t>
      </w:r>
      <w:proofErr w:type="spellEnd"/>
      <w:r w:rsidRPr="00C76DF6">
        <w:rPr>
          <w:rFonts w:ascii="Times New Roman" w:hAnsi="Times New Roman"/>
          <w:sz w:val="28"/>
          <w:szCs w:val="28"/>
        </w:rPr>
        <w:t xml:space="preserve"> = (1 + 1 + 1 + 1 + 1) /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76DF6">
        <w:rPr>
          <w:rFonts w:ascii="Times New Roman" w:hAnsi="Times New Roman"/>
          <w:sz w:val="28"/>
          <w:szCs w:val="28"/>
        </w:rPr>
        <w:t>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C76DF6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D828CF" w:rsidRPr="00AE7323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AE7323">
        <w:rPr>
          <w:rFonts w:ascii="Times New Roman" w:hAnsi="Times New Roman"/>
          <w:sz w:val="28"/>
          <w:szCs w:val="28"/>
        </w:rPr>
        <w:t>ЭРмп</w:t>
      </w:r>
      <w:proofErr w:type="spellEnd"/>
      <w:r w:rsidRPr="00AE7323">
        <w:rPr>
          <w:rFonts w:ascii="Times New Roman" w:hAnsi="Times New Roman"/>
          <w:sz w:val="28"/>
          <w:szCs w:val="28"/>
        </w:rPr>
        <w:t xml:space="preserve"> = 0,5*1 + 0,5*(1*0,</w:t>
      </w:r>
      <w:r>
        <w:rPr>
          <w:rFonts w:ascii="Times New Roman" w:hAnsi="Times New Roman"/>
          <w:sz w:val="28"/>
          <w:szCs w:val="28"/>
        </w:rPr>
        <w:t>216</w:t>
      </w:r>
      <w:r w:rsidRPr="00AE7323">
        <w:rPr>
          <w:rFonts w:ascii="Times New Roman" w:hAnsi="Times New Roman"/>
          <w:sz w:val="28"/>
          <w:szCs w:val="28"/>
        </w:rPr>
        <w:t xml:space="preserve"> + 1*0,</w:t>
      </w:r>
      <w:r>
        <w:rPr>
          <w:rFonts w:ascii="Times New Roman" w:hAnsi="Times New Roman"/>
          <w:sz w:val="28"/>
          <w:szCs w:val="28"/>
        </w:rPr>
        <w:t>615</w:t>
      </w:r>
      <w:r w:rsidRPr="00AE7323">
        <w:rPr>
          <w:rFonts w:ascii="Times New Roman" w:hAnsi="Times New Roman"/>
          <w:sz w:val="28"/>
          <w:szCs w:val="28"/>
        </w:rPr>
        <w:t xml:space="preserve"> + 1*0,0</w:t>
      </w:r>
      <w:r>
        <w:rPr>
          <w:rFonts w:ascii="Times New Roman" w:hAnsi="Times New Roman"/>
          <w:sz w:val="28"/>
          <w:szCs w:val="28"/>
        </w:rPr>
        <w:t>19</w:t>
      </w:r>
      <w:r w:rsidRPr="00AE7323">
        <w:rPr>
          <w:rFonts w:ascii="Times New Roman" w:hAnsi="Times New Roman"/>
          <w:sz w:val="28"/>
          <w:szCs w:val="28"/>
        </w:rPr>
        <w:t xml:space="preserve"> + 1*0,</w:t>
      </w:r>
      <w:r>
        <w:rPr>
          <w:rFonts w:ascii="Times New Roman" w:hAnsi="Times New Roman"/>
          <w:sz w:val="28"/>
          <w:szCs w:val="28"/>
        </w:rPr>
        <w:t>147</w:t>
      </w:r>
      <w:r w:rsidRPr="00AE7323">
        <w:rPr>
          <w:rFonts w:ascii="Times New Roman" w:hAnsi="Times New Roman"/>
          <w:sz w:val="28"/>
          <w:szCs w:val="28"/>
        </w:rPr>
        <w:t xml:space="preserve"> + 1*0,</w:t>
      </w:r>
      <w:r>
        <w:rPr>
          <w:rFonts w:ascii="Times New Roman" w:hAnsi="Times New Roman"/>
          <w:sz w:val="28"/>
          <w:szCs w:val="28"/>
        </w:rPr>
        <w:t>003</w:t>
      </w:r>
      <w:r w:rsidRPr="00AE7323">
        <w:rPr>
          <w:rFonts w:ascii="Times New Roman" w:hAnsi="Times New Roman"/>
          <w:sz w:val="28"/>
          <w:szCs w:val="28"/>
        </w:rPr>
        <w:t>) = 1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7323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D828CF" w:rsidRPr="00C76DF6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D828CF" w:rsidRPr="00C76DF6" w:rsidRDefault="00D828CF" w:rsidP="00D828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«</w:t>
      </w:r>
      <w:r w:rsidRPr="00C76DF6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 w:rsidRPr="00C76DF6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C76DF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годы</w:t>
      </w:r>
    </w:p>
    <w:p w:rsidR="00D828CF" w:rsidRPr="00C76DF6" w:rsidRDefault="00D828CF" w:rsidP="00D828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C76DF6">
        <w:rPr>
          <w:rFonts w:ascii="Times New Roman" w:hAnsi="Times New Roman"/>
          <w:sz w:val="28"/>
          <w:szCs w:val="28"/>
        </w:rPr>
        <w:t xml:space="preserve"> год</w:t>
      </w:r>
    </w:p>
    <w:p w:rsidR="00D828CF" w:rsidRPr="00C76DF6" w:rsidRDefault="00D828CF" w:rsidP="00D828C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6DF6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D828CF" w:rsidRPr="00C76DF6" w:rsidRDefault="00D828CF" w:rsidP="00D828C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D828CF" w:rsidRPr="00C76DF6" w:rsidRDefault="00D828CF" w:rsidP="00D828C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352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1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384"/>
        <w:gridCol w:w="1843"/>
        <w:gridCol w:w="709"/>
        <w:gridCol w:w="709"/>
        <w:gridCol w:w="850"/>
        <w:gridCol w:w="709"/>
        <w:gridCol w:w="709"/>
        <w:gridCol w:w="566"/>
        <w:gridCol w:w="856"/>
        <w:gridCol w:w="709"/>
        <w:gridCol w:w="709"/>
        <w:gridCol w:w="424"/>
        <w:gridCol w:w="426"/>
        <w:gridCol w:w="708"/>
        <w:gridCol w:w="709"/>
        <w:gridCol w:w="709"/>
        <w:gridCol w:w="851"/>
        <w:gridCol w:w="703"/>
        <w:gridCol w:w="1305"/>
      </w:tblGrid>
      <w:tr w:rsidR="00D828CF" w:rsidRPr="00C76DF6" w:rsidTr="00D828CF">
        <w:tc>
          <w:tcPr>
            <w:tcW w:w="1985" w:type="dxa"/>
            <w:gridSpan w:val="2"/>
            <w:vMerge w:val="restart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977" w:type="dxa"/>
            <w:gridSpan w:val="4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31" w:type="dxa"/>
            <w:gridSpan w:val="3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76DF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976" w:type="dxa"/>
            <w:gridSpan w:val="5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76DF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972" w:type="dxa"/>
            <w:gridSpan w:val="4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305" w:type="dxa"/>
            <w:vMerge w:val="restart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D828CF" w:rsidRPr="00C76DF6" w:rsidTr="00D828CF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6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6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gridSpan w:val="2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3" w:type="dxa"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05" w:type="dxa"/>
            <w:vMerge/>
            <w:textDirection w:val="btL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№1-  «Мероприятия по организации уличного освещения» 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1139,8</w:t>
            </w: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1139,8</w:t>
            </w: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Основное мероприятие №2- «Прочие мероприятия по благоустройству сельского поселения»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3258,1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3258,1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3256,1</w:t>
            </w: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3256,1</w:t>
            </w: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№3- «Мероприятия по борьбе с амброзией и другой карантинной растительностью»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76DF6">
              <w:rPr>
                <w:rFonts w:ascii="Times New Roman" w:hAnsi="Times New Roman"/>
                <w:sz w:val="24"/>
                <w:szCs w:val="24"/>
              </w:rPr>
              <w:lastRenderedPageBreak/>
              <w:t>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7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№7 -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7D3C">
              <w:rPr>
                <w:rFonts w:ascii="Times New Roman" w:hAnsi="Times New Roman"/>
                <w:sz w:val="24"/>
                <w:szCs w:val="24"/>
              </w:rPr>
              <w:t xml:space="preserve">Мероприятия по устройству тротуаров </w:t>
            </w:r>
            <w:proofErr w:type="gramStart"/>
            <w:r w:rsidRPr="00177D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7D3C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Красносельского сельского поселения»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Основное мероприятие №1 - «Мероприятия по энергосбережению и  повышению энергетической эффективности на территории Красносельского сельского поселения»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9" w:right="-108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828CF" w:rsidRPr="00C76DF6" w:rsidTr="00D828CF">
        <w:tc>
          <w:tcPr>
            <w:tcW w:w="1985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Итого  по муниципальной программе</w:t>
            </w:r>
          </w:p>
        </w:tc>
        <w:tc>
          <w:tcPr>
            <w:tcW w:w="184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5301,1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5301,1</w:t>
            </w: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5293,9</w:t>
            </w:r>
          </w:p>
        </w:tc>
        <w:tc>
          <w:tcPr>
            <w:tcW w:w="70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5293,9</w:t>
            </w:r>
          </w:p>
        </w:tc>
        <w:tc>
          <w:tcPr>
            <w:tcW w:w="703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7" w:type="dxa"/>
            <w:gridSpan w:val="12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1" w:type="dxa"/>
            <w:gridSpan w:val="7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BF22D9" w:rsidRDefault="00BF22D9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F6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D828CF" w:rsidRPr="00C76DF6" w:rsidRDefault="00D828CF" w:rsidP="00D828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«</w:t>
      </w:r>
      <w:r w:rsidRPr="00C76DF6">
        <w:rPr>
          <w:rFonts w:ascii="Times New Roman" w:hAnsi="Times New Roman"/>
          <w:bCs/>
          <w:sz w:val="28"/>
          <w:szCs w:val="28"/>
        </w:rPr>
        <w:t>Благоустройство территории Красносельского сельского поселения</w:t>
      </w:r>
      <w:r>
        <w:rPr>
          <w:rFonts w:ascii="Times New Roman" w:hAnsi="Times New Roman"/>
          <w:sz w:val="28"/>
          <w:szCs w:val="28"/>
        </w:rPr>
        <w:t>» на 2022</w:t>
      </w:r>
      <w:r w:rsidRPr="00C76DF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76DF6">
        <w:rPr>
          <w:rFonts w:ascii="Times New Roman" w:hAnsi="Times New Roman"/>
          <w:sz w:val="28"/>
          <w:szCs w:val="28"/>
        </w:rPr>
        <w:t xml:space="preserve"> годы</w:t>
      </w:r>
    </w:p>
    <w:p w:rsidR="00D828CF" w:rsidRPr="00C76DF6" w:rsidRDefault="00D828CF" w:rsidP="00D828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C76DF6">
        <w:rPr>
          <w:rFonts w:ascii="Times New Roman" w:hAnsi="Times New Roman"/>
          <w:sz w:val="28"/>
          <w:szCs w:val="28"/>
        </w:rPr>
        <w:t xml:space="preserve"> год</w:t>
      </w:r>
    </w:p>
    <w:p w:rsidR="00D828CF" w:rsidRPr="00C76DF6" w:rsidRDefault="00D828CF" w:rsidP="00D828C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6DF6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D828CF" w:rsidRPr="00C76DF6" w:rsidRDefault="00D828CF" w:rsidP="00D828C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D828CF" w:rsidRPr="00C76DF6" w:rsidRDefault="00D828CF" w:rsidP="00D828CF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C76DF6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C76DF6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352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DF6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D828CF" w:rsidRPr="00C76DF6" w:rsidRDefault="00D828CF" w:rsidP="00D828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417"/>
        <w:gridCol w:w="2960"/>
        <w:gridCol w:w="2462"/>
        <w:gridCol w:w="1861"/>
        <w:gridCol w:w="1559"/>
      </w:tblGrid>
      <w:tr w:rsidR="00D828CF" w:rsidRPr="00C76DF6" w:rsidTr="00D828CF">
        <w:trPr>
          <w:trHeight w:val="804"/>
        </w:trPr>
        <w:tc>
          <w:tcPr>
            <w:tcW w:w="492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96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62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86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C76DF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76DF6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155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«</w:t>
            </w:r>
            <w:r w:rsidRPr="00C76DF6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территории Красносельского сельского поселения</w:t>
            </w: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950DF9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76DF6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и улучшение благоустройства территории Красносельского сельского поселения путем обеспечения жителей уличным освещением; </w:t>
            </w:r>
          </w:p>
          <w:p w:rsidR="00D828CF" w:rsidRPr="00950DF9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содержание территории поселения в необходимом санитарном состоянии; </w:t>
            </w:r>
          </w:p>
          <w:p w:rsidR="00D828CF" w:rsidRPr="00950DF9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>отсутствие на территории поселения очагов произрастания амброзии и другой карантинной растительности;</w:t>
            </w:r>
          </w:p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kern w:val="1"/>
                <w:sz w:val="24"/>
                <w:szCs w:val="24"/>
              </w:rPr>
              <w:t>проведение компенсационного озеленения на территории Красносельского сельского поселения</w:t>
            </w:r>
          </w:p>
        </w:tc>
      </w:tr>
      <w:tr w:rsidR="00D828CF" w:rsidRPr="00C76DF6" w:rsidTr="00D828CF">
        <w:trPr>
          <w:trHeight w:val="853"/>
        </w:trPr>
        <w:tc>
          <w:tcPr>
            <w:tcW w:w="15187" w:type="dxa"/>
            <w:gridSpan w:val="6"/>
          </w:tcPr>
          <w:p w:rsidR="00D828CF" w:rsidRPr="00950DF9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950DF9">
              <w:rPr>
                <w:rFonts w:ascii="Times New Roman" w:hAnsi="Times New Roman"/>
                <w:sz w:val="24"/>
                <w:szCs w:val="24"/>
              </w:rPr>
              <w:t>обеспечение функционирования уличного освещения, оплата за потребленную электроэнергию;</w:t>
            </w:r>
          </w:p>
          <w:p w:rsidR="00D828CF" w:rsidRPr="00950DF9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мест общего пользования, ликвидация свалок бытового мусора;</w:t>
            </w:r>
          </w:p>
          <w:p w:rsidR="00D828CF" w:rsidRPr="00950DF9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растительности;</w:t>
            </w:r>
          </w:p>
          <w:p w:rsidR="00D828CF" w:rsidRPr="00950DF9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проведение мероприятий по компенсационному озеленению на территории Красносельского сельского поселения;</w:t>
            </w:r>
          </w:p>
          <w:p w:rsidR="00D828CF" w:rsidRPr="00950DF9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выполнение мероприятий по реализации инициативных проектов на территории Красносельского сельского поселения Динского района;</w:t>
            </w:r>
          </w:p>
          <w:p w:rsidR="00D828CF" w:rsidRPr="00950DF9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и рабочей документации на благоустройство парка </w:t>
            </w:r>
            <w:proofErr w:type="gramStart"/>
            <w:r w:rsidRPr="00950D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0DF9">
              <w:rPr>
                <w:rFonts w:ascii="Times New Roman" w:hAnsi="Times New Roman"/>
                <w:sz w:val="24"/>
                <w:szCs w:val="24"/>
              </w:rPr>
              <w:t xml:space="preserve"> с. Красносельское;</w:t>
            </w:r>
          </w:p>
          <w:p w:rsidR="00D828CF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DF9">
              <w:rPr>
                <w:rFonts w:ascii="Times New Roman" w:hAnsi="Times New Roman"/>
                <w:sz w:val="24"/>
                <w:szCs w:val="24"/>
              </w:rPr>
              <w:t>приобретение и установка комплекта детского спортивного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F44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устройству тротуаров </w:t>
            </w:r>
            <w:proofErr w:type="gramStart"/>
            <w:r w:rsidRPr="00DA2F4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2F44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1.</w:t>
            </w:r>
            <w:r w:rsidRPr="00C76DF6">
              <w:rPr>
                <w:sz w:val="20"/>
                <w:szCs w:val="20"/>
              </w:rPr>
              <w:t xml:space="preserve"> 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количество улиц, освещаемых уличным освещением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</w:t>
            </w:r>
            <w:r w:rsidRPr="00C76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объем твердых коммунальных отходов, собранных и вывезенных с территории поселения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</w:t>
            </w:r>
            <w:r w:rsidRPr="00C76DF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2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861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 общая площадь скошенной сорной растительности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2462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4928" w:type="dxa"/>
          </w:tcPr>
          <w:p w:rsidR="00D828CF" w:rsidRPr="006C3523" w:rsidRDefault="00D828CF" w:rsidP="00D828CF">
            <w:pPr>
              <w:tabs>
                <w:tab w:val="left" w:pos="1603"/>
              </w:tabs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8. Целевой показатель: устройство тротуаров </w:t>
            </w:r>
            <w:proofErr w:type="gramStart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proofErr w:type="gramEnd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. Красносельское (протяженность)</w:t>
            </w:r>
          </w:p>
        </w:tc>
        <w:tc>
          <w:tcPr>
            <w:tcW w:w="1417" w:type="dxa"/>
            <w:vAlign w:val="center"/>
          </w:tcPr>
          <w:p w:rsidR="00D828CF" w:rsidRPr="006C3523" w:rsidRDefault="00D828CF" w:rsidP="00D828CF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D828CF" w:rsidRPr="006C3523" w:rsidRDefault="00D828CF" w:rsidP="00D828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</w:t>
            </w:r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2462" w:type="dxa"/>
            <w:vAlign w:val="center"/>
          </w:tcPr>
          <w:p w:rsidR="00D828CF" w:rsidRPr="006C3523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C35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«Мероприятия по организации уличного освещения» 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C76DF6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 путем обеспечения жителей уличным освещением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Задача: обеспечение функционирования уличного освещения, оплата за потребленную электроэнергию</w:t>
            </w:r>
          </w:p>
        </w:tc>
      </w:tr>
      <w:tr w:rsidR="00D828CF" w:rsidRPr="00C76DF6" w:rsidTr="00D828CF">
        <w:trPr>
          <w:trHeight w:val="579"/>
        </w:trPr>
        <w:tc>
          <w:tcPr>
            <w:tcW w:w="4928" w:type="dxa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1.Целевой показатель:  количество улиц, освещаемых уличным освещением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2" w:type="dxa"/>
            <w:vAlign w:val="center"/>
          </w:tcPr>
          <w:p w:rsidR="00D828CF" w:rsidRPr="00C76DF6" w:rsidRDefault="00D828CF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1" w:type="dxa"/>
            <w:vAlign w:val="center"/>
          </w:tcPr>
          <w:p w:rsidR="00D828CF" w:rsidRPr="00C76DF6" w:rsidRDefault="00D828CF" w:rsidP="00D8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rPr>
          <w:trHeight w:val="335"/>
        </w:trPr>
        <w:tc>
          <w:tcPr>
            <w:tcW w:w="15187" w:type="dxa"/>
            <w:gridSpan w:val="6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№2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 xml:space="preserve"> «Прочие мероприятия по благоустройству сельского поселения»</w:t>
            </w:r>
          </w:p>
        </w:tc>
      </w:tr>
      <w:tr w:rsidR="00D828CF" w:rsidRPr="00C76DF6" w:rsidTr="00D828CF">
        <w:trPr>
          <w:trHeight w:val="213"/>
        </w:trPr>
        <w:tc>
          <w:tcPr>
            <w:tcW w:w="15187" w:type="dxa"/>
            <w:gridSpan w:val="6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Цель: обеспечение и улучшение благоустройства территории Красносельского сельского поселения путем содержания территории поселения в необходимом санитарном состоянии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Задача: поддержание надлежащего санитарного состояния мест общего пользования, ликвидация свалок бытового мусора</w:t>
            </w: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объем твердых коммунальных отходов, собранных и вывезенных с территории поселения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62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861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FF1F95" w:rsidRDefault="00D828CF" w:rsidP="00D828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i/>
                <w:kern w:val="1"/>
                <w:sz w:val="24"/>
                <w:szCs w:val="24"/>
              </w:rPr>
              <w:t>Основное мероприятие № 3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F1F95">
              <w:rPr>
                <w:rFonts w:ascii="Times New Roman" w:hAnsi="Times New Roman"/>
                <w:kern w:val="1"/>
                <w:sz w:val="24"/>
                <w:szCs w:val="24"/>
              </w:rPr>
              <w:t>Мероприятия по борьбе с амброзией и другой карантинной растительностью»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FF1F95" w:rsidRDefault="00D828CF" w:rsidP="00D828C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отсутствие на территории поселения очагов произрастания амброзии и другой карантинной растительности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FF1F95" w:rsidRDefault="00D828CF" w:rsidP="00D828C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проведение мероприятий по уничтожению амброзии и другой карантинной растительности</w:t>
            </w: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 общая площадь скошенной сорной растительности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gramStart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га</w:t>
            </w:r>
            <w:proofErr w:type="gramEnd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2462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61" w:type="dxa"/>
            <w:vAlign w:val="center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FF1F95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F95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FF1F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«</w:t>
            </w:r>
            <w:r w:rsidRPr="006C3523">
              <w:rPr>
                <w:rFonts w:ascii="Times New Roman" w:hAnsi="Times New Roman"/>
                <w:sz w:val="24"/>
                <w:szCs w:val="24"/>
              </w:rPr>
              <w:t xml:space="preserve">Мероприятия по устройству тротуаров </w:t>
            </w:r>
            <w:proofErr w:type="gramStart"/>
            <w:r w:rsidRPr="006C35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523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  <w:r w:rsidRPr="00FF1F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992">
              <w:rPr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6C3523">
              <w:rPr>
                <w:rFonts w:ascii="Times New Roman" w:hAnsi="Times New Roman"/>
                <w:sz w:val="24"/>
                <w:szCs w:val="24"/>
              </w:rPr>
              <w:t>обеспечение и улучшение благоустройства территории Красносельского сельского поселения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992">
              <w:rPr>
                <w:rFonts w:ascii="Times New Roman" w:hAnsi="Times New Roman"/>
                <w:sz w:val="24"/>
                <w:szCs w:val="24"/>
              </w:rPr>
              <w:t xml:space="preserve">Задача:  </w:t>
            </w:r>
            <w:r w:rsidRPr="006C3523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устройству тротуаров </w:t>
            </w:r>
            <w:proofErr w:type="gramStart"/>
            <w:r w:rsidRPr="006C35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3523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7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 xml:space="preserve">устройство тротуаров </w:t>
            </w:r>
            <w:proofErr w:type="gramStart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proofErr w:type="gramEnd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с</w:t>
            </w:r>
            <w:proofErr w:type="gramEnd"/>
            <w:r w:rsidRPr="006C3523">
              <w:rPr>
                <w:rFonts w:ascii="Times New Roman" w:hAnsi="Times New Roman"/>
                <w:kern w:val="1"/>
                <w:sz w:val="24"/>
                <w:szCs w:val="24"/>
              </w:rPr>
              <w:t>. Красносельское (протяженность)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</w:t>
            </w: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116</w:t>
            </w:r>
          </w:p>
        </w:tc>
        <w:tc>
          <w:tcPr>
            <w:tcW w:w="2462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61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 w:rsidRPr="00C76DF6">
              <w:rPr>
                <w:rFonts w:ascii="Times New Roman" w:hAnsi="Times New Roman"/>
                <w:sz w:val="24"/>
                <w:szCs w:val="24"/>
              </w:rPr>
              <w:t>«Энергосбережение и  повышение энергетической эффективности на территории Красносельского сельского поселения»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Мероприятия по энергосбережению и  повышению энергетической эффективности на территории Красносельского сельского поселения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tabs>
                <w:tab w:val="left" w:pos="-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Цель: эффективное и рациональное использование энергетических ресурсов для снижения расходов бюджетных средств</w:t>
            </w:r>
          </w:p>
        </w:tc>
      </w:tr>
      <w:tr w:rsidR="00D828CF" w:rsidRPr="00C76DF6" w:rsidTr="00D828CF">
        <w:tc>
          <w:tcPr>
            <w:tcW w:w="15187" w:type="dxa"/>
            <w:gridSpan w:val="6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Задача: обеспечение рационального потребления энергетических ресурсов; внедрение энергосберегающих технологий, оборудования и использование энергосберегающих материалов</w:t>
            </w:r>
          </w:p>
        </w:tc>
      </w:tr>
      <w:tr w:rsidR="00D828CF" w:rsidRPr="00C76DF6" w:rsidTr="00D828CF">
        <w:tc>
          <w:tcPr>
            <w:tcW w:w="4928" w:type="dxa"/>
          </w:tcPr>
          <w:p w:rsidR="00D828CF" w:rsidRPr="00C76DF6" w:rsidRDefault="00D828CF" w:rsidP="00D828CF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количество улиц, на которых лампы накаливания заменены </w:t>
            </w:r>
            <w:proofErr w:type="gramStart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на</w:t>
            </w:r>
            <w:proofErr w:type="gramEnd"/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1417" w:type="dxa"/>
            <w:vAlign w:val="center"/>
          </w:tcPr>
          <w:p w:rsidR="00D828CF" w:rsidRPr="00C76DF6" w:rsidRDefault="00D828CF" w:rsidP="00D828C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2960" w:type="dxa"/>
            <w:vAlign w:val="center"/>
          </w:tcPr>
          <w:p w:rsidR="00D828CF" w:rsidRPr="00C76DF6" w:rsidRDefault="00D828CF" w:rsidP="00D828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2462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vAlign w:val="center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828CF" w:rsidRPr="00C76DF6" w:rsidRDefault="00D828CF" w:rsidP="00D828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D828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CD2A5A" w:rsidRPr="008C2934" w:rsidRDefault="006B53F8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CD2A5A" w:rsidRPr="008C2934">
        <w:rPr>
          <w:rFonts w:ascii="Times New Roman" w:hAnsi="Times New Roman"/>
          <w:sz w:val="28"/>
          <w:szCs w:val="28"/>
        </w:rPr>
        <w:t>Муниципальная программа Красносельского сельского поселения Динского района «Развитие культуры» на 20</w:t>
      </w:r>
      <w:r w:rsidR="00CD2A5A">
        <w:rPr>
          <w:rFonts w:ascii="Times New Roman" w:hAnsi="Times New Roman"/>
          <w:sz w:val="28"/>
          <w:szCs w:val="28"/>
        </w:rPr>
        <w:t>22</w:t>
      </w:r>
      <w:r w:rsidR="00CD2A5A" w:rsidRPr="008C2934">
        <w:rPr>
          <w:rFonts w:ascii="Times New Roman" w:hAnsi="Times New Roman"/>
          <w:sz w:val="28"/>
          <w:szCs w:val="28"/>
        </w:rPr>
        <w:t>-202</w:t>
      </w:r>
      <w:r w:rsidR="00CD2A5A">
        <w:rPr>
          <w:rFonts w:ascii="Times New Roman" w:hAnsi="Times New Roman"/>
          <w:sz w:val="28"/>
          <w:szCs w:val="28"/>
        </w:rPr>
        <w:t>4</w:t>
      </w:r>
      <w:r w:rsidR="00CD2A5A" w:rsidRPr="008C2934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Красносельского сельского поселения Динского района от </w:t>
      </w:r>
      <w:r w:rsidR="00CD2A5A">
        <w:rPr>
          <w:rFonts w:ascii="Times New Roman" w:hAnsi="Times New Roman"/>
          <w:sz w:val="28"/>
          <w:szCs w:val="28"/>
        </w:rPr>
        <w:t>1</w:t>
      </w:r>
      <w:r w:rsidR="00CD2A5A" w:rsidRPr="008C2934">
        <w:rPr>
          <w:rFonts w:ascii="Times New Roman" w:hAnsi="Times New Roman"/>
          <w:sz w:val="28"/>
          <w:szCs w:val="28"/>
        </w:rPr>
        <w:t>0.12.20</w:t>
      </w:r>
      <w:r w:rsidR="00CD2A5A">
        <w:rPr>
          <w:rFonts w:ascii="Times New Roman" w:hAnsi="Times New Roman"/>
          <w:sz w:val="28"/>
          <w:szCs w:val="28"/>
        </w:rPr>
        <w:t>2</w:t>
      </w:r>
      <w:r w:rsidR="00CD2A5A" w:rsidRPr="008C2934">
        <w:rPr>
          <w:rFonts w:ascii="Times New Roman" w:hAnsi="Times New Roman"/>
          <w:sz w:val="28"/>
          <w:szCs w:val="28"/>
        </w:rPr>
        <w:t xml:space="preserve">1 года № </w:t>
      </w:r>
      <w:r w:rsidR="00CD2A5A">
        <w:rPr>
          <w:rFonts w:ascii="Times New Roman" w:hAnsi="Times New Roman"/>
          <w:sz w:val="28"/>
          <w:szCs w:val="28"/>
        </w:rPr>
        <w:t>353</w:t>
      </w:r>
      <w:r w:rsidR="00CD2A5A" w:rsidRPr="008C2934">
        <w:rPr>
          <w:rFonts w:ascii="Times New Roman" w:hAnsi="Times New Roman"/>
          <w:sz w:val="28"/>
          <w:szCs w:val="28"/>
        </w:rPr>
        <w:t xml:space="preserve"> выполнена в сумме </w:t>
      </w:r>
      <w:r w:rsidR="00CD2A5A">
        <w:rPr>
          <w:rFonts w:ascii="Times New Roman" w:hAnsi="Times New Roman"/>
          <w:sz w:val="28"/>
          <w:szCs w:val="28"/>
        </w:rPr>
        <w:t>5</w:t>
      </w:r>
      <w:r w:rsidR="00CD2A5A" w:rsidRPr="008C2934">
        <w:rPr>
          <w:rFonts w:ascii="Times New Roman" w:hAnsi="Times New Roman"/>
          <w:sz w:val="28"/>
          <w:szCs w:val="28"/>
        </w:rPr>
        <w:t> </w:t>
      </w:r>
      <w:r w:rsidR="00CD2A5A">
        <w:rPr>
          <w:rFonts w:ascii="Times New Roman" w:hAnsi="Times New Roman"/>
          <w:sz w:val="28"/>
          <w:szCs w:val="28"/>
        </w:rPr>
        <w:t>558</w:t>
      </w:r>
      <w:r w:rsidR="00CD2A5A" w:rsidRPr="008C2934">
        <w:rPr>
          <w:rFonts w:ascii="Times New Roman" w:hAnsi="Times New Roman"/>
          <w:sz w:val="28"/>
          <w:szCs w:val="28"/>
        </w:rPr>
        <w:t> </w:t>
      </w:r>
      <w:r w:rsidR="00CD2A5A">
        <w:rPr>
          <w:rFonts w:ascii="Times New Roman" w:hAnsi="Times New Roman"/>
          <w:sz w:val="28"/>
          <w:szCs w:val="28"/>
        </w:rPr>
        <w:t>4</w:t>
      </w:r>
      <w:r w:rsidR="00CD2A5A" w:rsidRPr="008C2934">
        <w:rPr>
          <w:rFonts w:ascii="Times New Roman" w:hAnsi="Times New Roman"/>
          <w:sz w:val="28"/>
          <w:szCs w:val="28"/>
        </w:rPr>
        <w:t xml:space="preserve">00,00 рублей.  В  том  числе по основному мероприятию № 1 «Расходы на обеспечение деятельности  учреждений  культуры  (МБУ  КДЦ  с.  Красносельское)»  -  на    </w:t>
      </w:r>
      <w:r w:rsidR="00CD2A5A">
        <w:rPr>
          <w:rFonts w:ascii="Times New Roman" w:hAnsi="Times New Roman"/>
          <w:sz w:val="28"/>
          <w:szCs w:val="28"/>
        </w:rPr>
        <w:t>4</w:t>
      </w:r>
      <w:r w:rsidR="00CD2A5A" w:rsidRPr="008C2934">
        <w:rPr>
          <w:rFonts w:ascii="Times New Roman" w:hAnsi="Times New Roman"/>
          <w:sz w:val="28"/>
          <w:szCs w:val="28"/>
        </w:rPr>
        <w:t xml:space="preserve"> </w:t>
      </w:r>
      <w:r w:rsidR="00CD2A5A">
        <w:rPr>
          <w:rFonts w:ascii="Times New Roman" w:hAnsi="Times New Roman"/>
          <w:sz w:val="28"/>
          <w:szCs w:val="28"/>
        </w:rPr>
        <w:t>035</w:t>
      </w:r>
      <w:r w:rsidR="00CD2A5A" w:rsidRPr="008C2934">
        <w:rPr>
          <w:rFonts w:ascii="Times New Roman" w:hAnsi="Times New Roman"/>
          <w:sz w:val="28"/>
          <w:szCs w:val="28"/>
        </w:rPr>
        <w:t xml:space="preserve"> </w:t>
      </w:r>
      <w:r w:rsidR="00CD2A5A">
        <w:rPr>
          <w:rFonts w:ascii="Times New Roman" w:hAnsi="Times New Roman"/>
          <w:sz w:val="28"/>
          <w:szCs w:val="28"/>
        </w:rPr>
        <w:t>0</w:t>
      </w:r>
      <w:r w:rsidR="00CD2A5A" w:rsidRPr="008C2934">
        <w:rPr>
          <w:rFonts w:ascii="Times New Roman" w:hAnsi="Times New Roman"/>
          <w:sz w:val="28"/>
          <w:szCs w:val="28"/>
        </w:rPr>
        <w:t>00,00 рублей. В рамках данного мероприятия осуществлялось финансирование деятельности муниципального бюджетного учреждения «Культурно - досуговый центр» с. Красносельское в целях</w:t>
      </w:r>
      <w:r w:rsidR="00CD2A5A" w:rsidRPr="008C2934">
        <w:rPr>
          <w:rFonts w:ascii="Times New Roman" w:hAnsi="Times New Roman"/>
          <w:color w:val="000000"/>
          <w:lang w:eastAsia="ru-RU"/>
        </w:rPr>
        <w:t xml:space="preserve"> </w:t>
      </w:r>
      <w:r w:rsidR="00CD2A5A" w:rsidRPr="008C2934">
        <w:rPr>
          <w:rFonts w:ascii="Times New Roman" w:hAnsi="Times New Roman"/>
          <w:sz w:val="28"/>
          <w:szCs w:val="28"/>
        </w:rPr>
        <w:t>повышения качества предоставления услуг по организации досуга населения.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 По о</w:t>
      </w:r>
      <w:r w:rsidR="00CD2A5A" w:rsidRPr="008C2934">
        <w:rPr>
          <w:rFonts w:ascii="Times New Roman" w:hAnsi="Times New Roman"/>
          <w:kern w:val="1"/>
          <w:sz w:val="28"/>
          <w:szCs w:val="28"/>
        </w:rPr>
        <w:t>сновному мероприятию №2 «</w:t>
      </w:r>
      <w:r w:rsidR="00CD2A5A" w:rsidRPr="008C2934">
        <w:rPr>
          <w:rFonts w:ascii="Times New Roman" w:hAnsi="Times New Roman"/>
          <w:sz w:val="28"/>
          <w:szCs w:val="28"/>
        </w:rPr>
        <w:t>Расходы на обеспечение деятельности библиотек (МБУК БКСП)</w:t>
      </w:r>
      <w:r w:rsidR="00CD2A5A" w:rsidRPr="008C2934">
        <w:rPr>
          <w:rFonts w:ascii="Times New Roman" w:hAnsi="Times New Roman"/>
          <w:kern w:val="1"/>
          <w:sz w:val="28"/>
          <w:szCs w:val="28"/>
        </w:rPr>
        <w:t>»</w:t>
      </w:r>
      <w:r w:rsidR="00CD2A5A" w:rsidRPr="008C2934">
        <w:rPr>
          <w:rFonts w:ascii="Times New Roman" w:hAnsi="Times New Roman"/>
          <w:sz w:val="28"/>
          <w:szCs w:val="28"/>
        </w:rPr>
        <w:t xml:space="preserve"> расходы составили 1 </w:t>
      </w:r>
      <w:r w:rsidR="00CD2A5A">
        <w:rPr>
          <w:rFonts w:ascii="Times New Roman" w:hAnsi="Times New Roman"/>
          <w:sz w:val="28"/>
          <w:szCs w:val="28"/>
        </w:rPr>
        <w:t>523</w:t>
      </w:r>
      <w:r w:rsidR="00CD2A5A" w:rsidRPr="008C2934">
        <w:rPr>
          <w:rFonts w:ascii="Times New Roman" w:hAnsi="Times New Roman"/>
          <w:sz w:val="28"/>
          <w:szCs w:val="28"/>
        </w:rPr>
        <w:t> </w:t>
      </w:r>
      <w:r w:rsidR="00CD2A5A">
        <w:rPr>
          <w:rFonts w:ascii="Times New Roman" w:hAnsi="Times New Roman"/>
          <w:sz w:val="28"/>
          <w:szCs w:val="28"/>
        </w:rPr>
        <w:t>4</w:t>
      </w:r>
      <w:r w:rsidR="00CD2A5A" w:rsidRPr="008C2934">
        <w:rPr>
          <w:rFonts w:ascii="Times New Roman" w:hAnsi="Times New Roman"/>
          <w:sz w:val="28"/>
          <w:szCs w:val="28"/>
        </w:rPr>
        <w:t>00,00 рублей. В рамках данного мероприятия</w:t>
      </w:r>
      <w:r w:rsidR="00CD2A5A" w:rsidRPr="008C2934">
        <w:rPr>
          <w:rFonts w:ascii="Times New Roman" w:hAnsi="Times New Roman"/>
          <w:kern w:val="1"/>
          <w:sz w:val="28"/>
          <w:szCs w:val="28"/>
        </w:rPr>
        <w:t xml:space="preserve"> </w:t>
      </w:r>
      <w:r w:rsidR="00CD2A5A" w:rsidRPr="008C2934">
        <w:rPr>
          <w:rFonts w:ascii="Times New Roman" w:hAnsi="Times New Roman"/>
          <w:sz w:val="28"/>
          <w:szCs w:val="28"/>
        </w:rPr>
        <w:t>осуществлялось финансирование деятельности</w:t>
      </w:r>
      <w:r w:rsidR="00CD2A5A" w:rsidRPr="008C2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A5A" w:rsidRPr="008C2934">
        <w:rPr>
          <w:rFonts w:ascii="Times New Roman" w:hAnsi="Times New Roman"/>
          <w:sz w:val="28"/>
          <w:szCs w:val="28"/>
        </w:rPr>
        <w:t>муниципального бюджетного учреждения культуры  «Библиотека Красносельского сельского поселения» в целях улучшения организации библиотечного, библиографического и информационного обслуживания,  создания более благоприятных условий для реализации творческого потенциала населения</w:t>
      </w:r>
      <w:r w:rsidR="00CD2A5A" w:rsidRPr="008C2934">
        <w:rPr>
          <w:rFonts w:ascii="Times New Roman" w:hAnsi="Times New Roman"/>
          <w:kern w:val="1"/>
          <w:sz w:val="28"/>
          <w:szCs w:val="28"/>
        </w:rPr>
        <w:t xml:space="preserve">. </w:t>
      </w:r>
      <w:r w:rsidR="00CD2A5A" w:rsidRPr="008C2934">
        <w:rPr>
          <w:rFonts w:ascii="Times New Roman" w:hAnsi="Times New Roman"/>
          <w:sz w:val="28"/>
          <w:szCs w:val="28"/>
        </w:rPr>
        <w:t>Финансирование о</w:t>
      </w:r>
      <w:r w:rsidR="00CD2A5A" w:rsidRPr="008C2934">
        <w:rPr>
          <w:rFonts w:ascii="Times New Roman" w:hAnsi="Times New Roman"/>
          <w:kern w:val="1"/>
          <w:sz w:val="28"/>
          <w:szCs w:val="28"/>
        </w:rPr>
        <w:t xml:space="preserve">сновного мероприятия №2 </w:t>
      </w:r>
      <w:r w:rsidR="00CD2A5A" w:rsidRPr="008C2934">
        <w:rPr>
          <w:rFonts w:ascii="Times New Roman" w:hAnsi="Times New Roman"/>
          <w:sz w:val="28"/>
          <w:szCs w:val="28"/>
        </w:rPr>
        <w:t xml:space="preserve">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 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Муниципальная программа в целом выполнена на 100%. 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Все основные мероприятия, включенные в данную муниципальную программу</w:t>
      </w:r>
      <w:r>
        <w:rPr>
          <w:rFonts w:ascii="Times New Roman" w:hAnsi="Times New Roman"/>
          <w:sz w:val="28"/>
          <w:szCs w:val="28"/>
        </w:rPr>
        <w:t>,</w:t>
      </w:r>
      <w:r w:rsidRPr="008C2934">
        <w:rPr>
          <w:rFonts w:ascii="Times New Roman" w:hAnsi="Times New Roman"/>
          <w:sz w:val="28"/>
          <w:szCs w:val="28"/>
        </w:rPr>
        <w:t xml:space="preserve"> выполнены на </w:t>
      </w:r>
      <w:r>
        <w:rPr>
          <w:rFonts w:ascii="Times New Roman" w:hAnsi="Times New Roman"/>
          <w:sz w:val="28"/>
          <w:szCs w:val="28"/>
        </w:rPr>
        <w:t>100</w:t>
      </w:r>
      <w:r w:rsidRPr="008C2934">
        <w:rPr>
          <w:rFonts w:ascii="Times New Roman" w:hAnsi="Times New Roman"/>
          <w:sz w:val="28"/>
          <w:szCs w:val="28"/>
        </w:rPr>
        <w:t>%.</w:t>
      </w:r>
    </w:p>
    <w:p w:rsidR="00CD2A5A" w:rsidRPr="00ED2037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Целевые показатели, предусмотренные в муниципальной программе, достигнуты </w:t>
      </w:r>
      <w:r w:rsidRPr="00ED2037">
        <w:rPr>
          <w:rFonts w:ascii="Times New Roman" w:hAnsi="Times New Roman"/>
          <w:sz w:val="28"/>
          <w:szCs w:val="28"/>
        </w:rPr>
        <w:t>следующим образом, а именно:</w:t>
      </w:r>
    </w:p>
    <w:p w:rsidR="00CD2A5A" w:rsidRPr="00026A99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D2037">
        <w:rPr>
          <w:rFonts w:ascii="Times New Roman" w:hAnsi="Times New Roman"/>
          <w:iCs/>
          <w:sz w:val="28"/>
          <w:szCs w:val="28"/>
        </w:rPr>
        <w:t xml:space="preserve">количество проведенных культурно-массовых мероприятий – (запланировано </w:t>
      </w:r>
      <w:r w:rsidRPr="00026A99">
        <w:rPr>
          <w:rFonts w:ascii="Times New Roman" w:hAnsi="Times New Roman"/>
          <w:iCs/>
          <w:sz w:val="28"/>
          <w:szCs w:val="28"/>
        </w:rPr>
        <w:t xml:space="preserve">130, достигнуто </w:t>
      </w:r>
      <w:r w:rsidRPr="00AB4997">
        <w:rPr>
          <w:rFonts w:ascii="Times New Roman" w:hAnsi="Times New Roman"/>
          <w:iCs/>
          <w:sz w:val="28"/>
          <w:szCs w:val="28"/>
        </w:rPr>
        <w:t>155</w:t>
      </w:r>
      <w:r w:rsidRPr="00026A99">
        <w:rPr>
          <w:rFonts w:ascii="Times New Roman" w:hAnsi="Times New Roman"/>
          <w:iCs/>
          <w:sz w:val="28"/>
          <w:szCs w:val="28"/>
        </w:rPr>
        <w:t xml:space="preserve">); </w:t>
      </w:r>
    </w:p>
    <w:p w:rsidR="00CD2A5A" w:rsidRPr="00026A99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026A99">
        <w:rPr>
          <w:rFonts w:ascii="Times New Roman" w:hAnsi="Times New Roman"/>
          <w:iCs/>
          <w:kern w:val="1"/>
          <w:sz w:val="28"/>
          <w:szCs w:val="28"/>
        </w:rPr>
        <w:t xml:space="preserve">количество клубных формирований – </w:t>
      </w:r>
      <w:r w:rsidRPr="00026A9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026A99">
        <w:rPr>
          <w:rFonts w:ascii="Times New Roman" w:hAnsi="Times New Roman"/>
          <w:iCs/>
          <w:kern w:val="1"/>
          <w:sz w:val="28"/>
          <w:szCs w:val="28"/>
        </w:rPr>
        <w:t>12,</w:t>
      </w:r>
      <w:r w:rsidRPr="00026A99">
        <w:rPr>
          <w:rFonts w:ascii="Times New Roman" w:hAnsi="Times New Roman"/>
          <w:iCs/>
          <w:sz w:val="28"/>
          <w:szCs w:val="28"/>
        </w:rPr>
        <w:t xml:space="preserve"> достигнуто 13);</w:t>
      </w:r>
    </w:p>
    <w:p w:rsidR="00CD2A5A" w:rsidRPr="00026A99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iCs/>
          <w:kern w:val="1"/>
          <w:sz w:val="28"/>
          <w:szCs w:val="28"/>
        </w:rPr>
      </w:pPr>
      <w:r w:rsidRPr="00026A99">
        <w:rPr>
          <w:rFonts w:ascii="Times New Roman" w:hAnsi="Times New Roman"/>
          <w:iCs/>
          <w:kern w:val="1"/>
          <w:sz w:val="28"/>
          <w:szCs w:val="28"/>
        </w:rPr>
        <w:t xml:space="preserve">количество документовыдач в год – </w:t>
      </w:r>
      <w:r w:rsidRPr="00026A99">
        <w:rPr>
          <w:rFonts w:ascii="Times New Roman" w:hAnsi="Times New Roman"/>
          <w:iCs/>
          <w:sz w:val="28"/>
          <w:szCs w:val="28"/>
        </w:rPr>
        <w:t>(запланировано 170</w:t>
      </w:r>
      <w:r>
        <w:rPr>
          <w:rFonts w:ascii="Times New Roman" w:hAnsi="Times New Roman"/>
          <w:iCs/>
          <w:sz w:val="28"/>
          <w:szCs w:val="28"/>
        </w:rPr>
        <w:t>3</w:t>
      </w:r>
      <w:r w:rsidRPr="00026A99">
        <w:rPr>
          <w:rFonts w:ascii="Times New Roman" w:hAnsi="Times New Roman"/>
          <w:iCs/>
          <w:sz w:val="28"/>
          <w:szCs w:val="28"/>
        </w:rPr>
        <w:t>5</w:t>
      </w:r>
      <w:r w:rsidRPr="00026A99">
        <w:rPr>
          <w:rFonts w:ascii="Times New Roman" w:hAnsi="Times New Roman"/>
          <w:iCs/>
          <w:kern w:val="1"/>
          <w:sz w:val="28"/>
          <w:szCs w:val="28"/>
        </w:rPr>
        <w:t>,</w:t>
      </w:r>
      <w:r w:rsidRPr="00026A99">
        <w:rPr>
          <w:rFonts w:ascii="Times New Roman" w:hAnsi="Times New Roman"/>
          <w:iCs/>
          <w:sz w:val="28"/>
          <w:szCs w:val="28"/>
        </w:rPr>
        <w:t xml:space="preserve"> достигнуто 170</w:t>
      </w:r>
      <w:r>
        <w:rPr>
          <w:rFonts w:ascii="Times New Roman" w:hAnsi="Times New Roman"/>
          <w:iCs/>
          <w:sz w:val="28"/>
          <w:szCs w:val="28"/>
        </w:rPr>
        <w:t>3</w:t>
      </w:r>
      <w:r w:rsidRPr="00026A99">
        <w:rPr>
          <w:rFonts w:ascii="Times New Roman" w:hAnsi="Times New Roman"/>
          <w:iCs/>
          <w:sz w:val="28"/>
          <w:szCs w:val="28"/>
        </w:rPr>
        <w:t>5);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26A99">
        <w:rPr>
          <w:rFonts w:ascii="Times New Roman" w:hAnsi="Times New Roman"/>
          <w:sz w:val="28"/>
          <w:szCs w:val="28"/>
        </w:rPr>
        <w:t xml:space="preserve">процент охвата населения организацией библиотечного обслуживания </w:t>
      </w:r>
      <w:r w:rsidRPr="00026A99">
        <w:rPr>
          <w:rFonts w:ascii="Times New Roman" w:hAnsi="Times New Roman"/>
          <w:iCs/>
          <w:kern w:val="1"/>
          <w:sz w:val="28"/>
          <w:szCs w:val="28"/>
        </w:rPr>
        <w:t>–</w:t>
      </w:r>
      <w:r w:rsidRPr="00026A99">
        <w:rPr>
          <w:rFonts w:ascii="Times New Roman" w:hAnsi="Times New Roman"/>
          <w:iCs/>
          <w:sz w:val="28"/>
          <w:szCs w:val="28"/>
        </w:rPr>
        <w:t xml:space="preserve"> (запланировано </w:t>
      </w:r>
      <w:r w:rsidRPr="00026A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26A99">
        <w:rPr>
          <w:rFonts w:ascii="Times New Roman" w:hAnsi="Times New Roman"/>
          <w:sz w:val="28"/>
          <w:szCs w:val="28"/>
        </w:rPr>
        <w:t>,</w:t>
      </w:r>
      <w:r w:rsidRPr="00026A99">
        <w:rPr>
          <w:rFonts w:ascii="Times New Roman" w:hAnsi="Times New Roman"/>
          <w:iCs/>
          <w:sz w:val="28"/>
          <w:szCs w:val="28"/>
        </w:rPr>
        <w:t xml:space="preserve"> достигнуто 1</w:t>
      </w:r>
      <w:r>
        <w:rPr>
          <w:rFonts w:ascii="Times New Roman" w:hAnsi="Times New Roman"/>
          <w:iCs/>
          <w:sz w:val="28"/>
          <w:szCs w:val="28"/>
        </w:rPr>
        <w:t>8</w:t>
      </w:r>
      <w:r w:rsidRPr="00026A99">
        <w:rPr>
          <w:rFonts w:ascii="Times New Roman" w:hAnsi="Times New Roman"/>
          <w:iCs/>
          <w:sz w:val="28"/>
          <w:szCs w:val="28"/>
        </w:rPr>
        <w:t>).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C2934">
        <w:rPr>
          <w:rFonts w:ascii="Times New Roman" w:hAnsi="Times New Roman"/>
          <w:color w:val="000000"/>
          <w:sz w:val="28"/>
          <w:szCs w:val="28"/>
        </w:rPr>
        <w:t>1.1. Степень реализации мероприятий</w:t>
      </w:r>
    </w:p>
    <w:p w:rsidR="00CD2A5A" w:rsidRPr="008C2934" w:rsidRDefault="00CD2A5A" w:rsidP="00CD2A5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2934">
        <w:rPr>
          <w:rFonts w:ascii="Times New Roman" w:hAnsi="Times New Roman"/>
          <w:sz w:val="28"/>
          <w:szCs w:val="28"/>
        </w:rPr>
        <w:t>СРм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= 1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Мероприятия считаются выполненными в полном объеме.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2.1. Степень соответствия запланированному уровню расходов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8C2934">
        <w:rPr>
          <w:rFonts w:ascii="Times New Roman" w:hAnsi="Times New Roman"/>
          <w:sz w:val="28"/>
          <w:szCs w:val="28"/>
        </w:rPr>
        <w:t>ССуз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035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8C2934">
        <w:rPr>
          <w:rFonts w:ascii="Times New Roman" w:hAnsi="Times New Roman"/>
          <w:sz w:val="28"/>
          <w:szCs w:val="28"/>
        </w:rPr>
        <w:t xml:space="preserve">00,00  / 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035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8C2934">
        <w:rPr>
          <w:rFonts w:ascii="Times New Roman" w:hAnsi="Times New Roman"/>
          <w:sz w:val="28"/>
          <w:szCs w:val="28"/>
        </w:rPr>
        <w:t>00,00 = 1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 </w:t>
      </w:r>
      <w:proofErr w:type="spellStart"/>
      <w:r w:rsidRPr="008C2934">
        <w:rPr>
          <w:rFonts w:ascii="Times New Roman" w:hAnsi="Times New Roman"/>
          <w:sz w:val="28"/>
          <w:szCs w:val="28"/>
        </w:rPr>
        <w:t>ССуз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1 </w:t>
      </w:r>
      <w:r>
        <w:rPr>
          <w:rFonts w:ascii="Times New Roman" w:hAnsi="Times New Roman"/>
          <w:sz w:val="28"/>
          <w:szCs w:val="28"/>
        </w:rPr>
        <w:t>523</w:t>
      </w:r>
      <w:r w:rsidRPr="008C29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>00,00  / 1 </w:t>
      </w:r>
      <w:r>
        <w:rPr>
          <w:rFonts w:ascii="Times New Roman" w:hAnsi="Times New Roman"/>
          <w:sz w:val="28"/>
          <w:szCs w:val="28"/>
        </w:rPr>
        <w:t>523 4</w:t>
      </w:r>
      <w:r w:rsidRPr="008C2934">
        <w:rPr>
          <w:rFonts w:ascii="Times New Roman" w:hAnsi="Times New Roman"/>
          <w:sz w:val="28"/>
          <w:szCs w:val="28"/>
        </w:rPr>
        <w:t>00,00 = 1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основных мероприятий соответствуют запланированному уровню расходов.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CD2A5A" w:rsidRPr="008C2934" w:rsidRDefault="00CD2A5A" w:rsidP="00CD2A5A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8C2934">
        <w:rPr>
          <w:rStyle w:val="1"/>
          <w:color w:val="000000"/>
          <w:sz w:val="28"/>
          <w:szCs w:val="28"/>
        </w:rPr>
        <w:t>Эис</w:t>
      </w:r>
      <w:proofErr w:type="spellEnd"/>
      <w:r w:rsidRPr="008C2934">
        <w:rPr>
          <w:rStyle w:val="1"/>
          <w:color w:val="000000"/>
          <w:sz w:val="28"/>
          <w:szCs w:val="28"/>
        </w:rPr>
        <w:t xml:space="preserve"> = 1 / 1 = 1</w:t>
      </w:r>
    </w:p>
    <w:p w:rsidR="00CD2A5A" w:rsidRPr="008C2934" w:rsidRDefault="00CD2A5A" w:rsidP="00CD2A5A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8C2934">
        <w:rPr>
          <w:rStyle w:val="1"/>
          <w:color w:val="000000"/>
          <w:sz w:val="28"/>
          <w:szCs w:val="28"/>
        </w:rPr>
        <w:t>Эис</w:t>
      </w:r>
      <w:proofErr w:type="spellEnd"/>
      <w:r w:rsidRPr="008C2934">
        <w:rPr>
          <w:rStyle w:val="1"/>
          <w:color w:val="000000"/>
          <w:sz w:val="28"/>
          <w:szCs w:val="28"/>
        </w:rPr>
        <w:t xml:space="preserve"> = 1 / 1 = 1</w:t>
      </w:r>
      <w:r w:rsidRPr="008C2934">
        <w:rPr>
          <w:rFonts w:ascii="Times New Roman" w:hAnsi="Times New Roman"/>
          <w:sz w:val="28"/>
          <w:szCs w:val="28"/>
        </w:rPr>
        <w:t xml:space="preserve"> 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Финансовые средства на выполнение основных мероприятий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 w:rsidRPr="008C2934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использованы эффективно. </w:t>
      </w:r>
    </w:p>
    <w:p w:rsidR="00CD2A5A" w:rsidRPr="008C2934" w:rsidRDefault="00CD2A5A" w:rsidP="00CD2A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D132AF">
        <w:rPr>
          <w:rFonts w:ascii="Times New Roman" w:hAnsi="Times New Roman"/>
          <w:sz w:val="28"/>
          <w:szCs w:val="28"/>
        </w:rPr>
        <w:t>155</w:t>
      </w:r>
      <w:r w:rsidRPr="008C2934">
        <w:rPr>
          <w:rFonts w:ascii="Times New Roman" w:hAnsi="Times New Roman"/>
          <w:sz w:val="28"/>
          <w:szCs w:val="28"/>
        </w:rPr>
        <w:t xml:space="preserve"> / 13</w:t>
      </w:r>
      <w:r>
        <w:rPr>
          <w:rFonts w:ascii="Times New Roman" w:hAnsi="Times New Roman"/>
          <w:sz w:val="28"/>
          <w:szCs w:val="28"/>
        </w:rPr>
        <w:t>0</w:t>
      </w:r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D132AF">
        <w:rPr>
          <w:rFonts w:ascii="Times New Roman" w:hAnsi="Times New Roman"/>
          <w:sz w:val="28"/>
          <w:szCs w:val="28"/>
        </w:rPr>
        <w:t>1,19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= 1,</w:t>
      </w:r>
      <w:r>
        <w:rPr>
          <w:rFonts w:ascii="Times New Roman" w:hAnsi="Times New Roman"/>
          <w:sz w:val="28"/>
          <w:szCs w:val="28"/>
        </w:rPr>
        <w:t>08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086EF4">
        <w:rPr>
          <w:rFonts w:ascii="Times New Roman" w:hAnsi="Times New Roman"/>
          <w:iCs/>
          <w:sz w:val="28"/>
          <w:szCs w:val="28"/>
        </w:rPr>
        <w:t>17 0</w:t>
      </w:r>
      <w:r>
        <w:rPr>
          <w:rFonts w:ascii="Times New Roman" w:hAnsi="Times New Roman"/>
          <w:iCs/>
          <w:sz w:val="28"/>
          <w:szCs w:val="28"/>
        </w:rPr>
        <w:t>3</w:t>
      </w:r>
      <w:r w:rsidRPr="00086EF4">
        <w:rPr>
          <w:rFonts w:ascii="Times New Roman" w:hAnsi="Times New Roman"/>
          <w:iCs/>
          <w:sz w:val="28"/>
          <w:szCs w:val="28"/>
        </w:rPr>
        <w:t>5</w:t>
      </w:r>
      <w:r w:rsidRPr="008C2934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>7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035</w:t>
      </w:r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086EF4"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 xml:space="preserve">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</w:t>
      </w:r>
      <w:r w:rsidRPr="00086E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086EF4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8</w:t>
      </w:r>
      <w:r w:rsidRPr="00086EF4">
        <w:rPr>
          <w:rFonts w:ascii="Times New Roman" w:hAnsi="Times New Roman"/>
          <w:sz w:val="28"/>
          <w:szCs w:val="28"/>
        </w:rPr>
        <w:t xml:space="preserve"> = 1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Так как </w:t>
      </w:r>
      <w:proofErr w:type="spellStart"/>
      <w:r w:rsidRPr="008C2934">
        <w:rPr>
          <w:rFonts w:ascii="Times New Roman" w:hAnsi="Times New Roman"/>
          <w:sz w:val="28"/>
          <w:szCs w:val="28"/>
        </w:rPr>
        <w:t>СДп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r w:rsidRPr="008C2934">
        <w:rPr>
          <w:rFonts w:ascii="Times New Roman" w:hAnsi="Times New Roman"/>
          <w:sz w:val="28"/>
          <w:szCs w:val="28"/>
        </w:rPr>
        <w:t>ппз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целевых показателей 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8C2934">
        <w:rPr>
          <w:rFonts w:ascii="Times New Roman" w:hAnsi="Times New Roman"/>
          <w:sz w:val="28"/>
          <w:szCs w:val="28"/>
        </w:rPr>
        <w:t xml:space="preserve"> больше 1, их значение принимается </w:t>
      </w:r>
      <w:proofErr w:type="gramStart"/>
      <w:r w:rsidRPr="008C2934">
        <w:rPr>
          <w:rFonts w:ascii="Times New Roman" w:hAnsi="Times New Roman"/>
          <w:sz w:val="28"/>
          <w:szCs w:val="28"/>
        </w:rPr>
        <w:t>равным</w:t>
      </w:r>
      <w:proofErr w:type="gramEnd"/>
      <w:r w:rsidRPr="008C2934">
        <w:rPr>
          <w:rFonts w:ascii="Times New Roman" w:hAnsi="Times New Roman"/>
          <w:sz w:val="28"/>
          <w:szCs w:val="28"/>
        </w:rPr>
        <w:t xml:space="preserve"> 1. 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A5A" w:rsidRPr="007437B0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CD2A5A" w:rsidRPr="007437B0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CD2A5A" w:rsidRPr="007437B0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37B0">
        <w:rPr>
          <w:rFonts w:ascii="Times New Roman" w:hAnsi="Times New Roman"/>
          <w:sz w:val="28"/>
          <w:szCs w:val="28"/>
        </w:rPr>
        <w:t>СРп</w:t>
      </w:r>
      <w:proofErr w:type="spellEnd"/>
      <w:r w:rsidRPr="007437B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437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437B0">
        <w:rPr>
          <w:rFonts w:ascii="Times New Roman" w:hAnsi="Times New Roman"/>
          <w:sz w:val="28"/>
          <w:szCs w:val="28"/>
        </w:rPr>
        <w:t xml:space="preserve"> = (1</w:t>
      </w:r>
      <w:r>
        <w:rPr>
          <w:rFonts w:ascii="Times New Roman" w:hAnsi="Times New Roman"/>
          <w:sz w:val="28"/>
          <w:szCs w:val="28"/>
        </w:rPr>
        <w:t xml:space="preserve"> +1</w:t>
      </w:r>
      <w:r w:rsidRPr="007437B0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2</w:t>
      </w:r>
      <w:r w:rsidRPr="007437B0">
        <w:rPr>
          <w:rFonts w:ascii="Times New Roman" w:hAnsi="Times New Roman"/>
          <w:sz w:val="28"/>
          <w:szCs w:val="28"/>
        </w:rPr>
        <w:t xml:space="preserve"> = 1 </w:t>
      </w:r>
    </w:p>
    <w:p w:rsidR="00CD2A5A" w:rsidRPr="007437B0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CD2A5A" w:rsidRPr="007437B0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437B0">
        <w:rPr>
          <w:rFonts w:ascii="Times New Roman" w:hAnsi="Times New Roman"/>
          <w:sz w:val="28"/>
          <w:szCs w:val="28"/>
        </w:rPr>
        <w:t>СРп</w:t>
      </w:r>
      <w:proofErr w:type="spellEnd"/>
      <w:r w:rsidRPr="007437B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7437B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437B0">
        <w:rPr>
          <w:rFonts w:ascii="Times New Roman" w:hAnsi="Times New Roman"/>
          <w:sz w:val="28"/>
          <w:szCs w:val="28"/>
        </w:rPr>
        <w:t xml:space="preserve"> = (1 + 1) / 2 = 1</w:t>
      </w:r>
    </w:p>
    <w:p w:rsidR="00CD2A5A" w:rsidRPr="007437B0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7B0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8C2934">
        <w:rPr>
          <w:rFonts w:ascii="Times New Roman" w:hAnsi="Times New Roman"/>
          <w:sz w:val="28"/>
          <w:szCs w:val="28"/>
        </w:rPr>
        <w:t>ЭРп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C29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C2934">
        <w:rPr>
          <w:rFonts w:ascii="Times New Roman" w:hAnsi="Times New Roman"/>
          <w:sz w:val="28"/>
          <w:szCs w:val="28"/>
        </w:rPr>
        <w:t xml:space="preserve"> = 1 * </w:t>
      </w:r>
      <w:r w:rsidRPr="008C2934">
        <w:rPr>
          <w:rStyle w:val="1"/>
          <w:color w:val="000000"/>
          <w:sz w:val="28"/>
          <w:szCs w:val="28"/>
        </w:rPr>
        <w:t xml:space="preserve">1 = </w:t>
      </w:r>
      <w:r w:rsidRPr="008C2934">
        <w:rPr>
          <w:rFonts w:ascii="Times New Roman" w:hAnsi="Times New Roman"/>
          <w:sz w:val="28"/>
          <w:szCs w:val="28"/>
        </w:rPr>
        <w:t xml:space="preserve"> 1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  <w:proofErr w:type="spellStart"/>
      <w:r w:rsidRPr="008C2934">
        <w:rPr>
          <w:rFonts w:ascii="Times New Roman" w:hAnsi="Times New Roman"/>
          <w:sz w:val="28"/>
          <w:szCs w:val="28"/>
        </w:rPr>
        <w:t>ЭРп</w:t>
      </w:r>
      <w:proofErr w:type="spellEnd"/>
      <w:r w:rsidRPr="008C2934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8C293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Style w:val="1"/>
          <w:color w:val="000000"/>
          <w:sz w:val="28"/>
          <w:szCs w:val="28"/>
        </w:rPr>
        <w:t xml:space="preserve"> </w:t>
      </w:r>
      <w:r w:rsidRPr="008C2934">
        <w:rPr>
          <w:rFonts w:ascii="Times New Roman" w:hAnsi="Times New Roman"/>
          <w:sz w:val="28"/>
          <w:szCs w:val="28"/>
        </w:rPr>
        <w:t>*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934">
        <w:rPr>
          <w:rStyle w:val="1"/>
          <w:color w:val="000000"/>
          <w:sz w:val="28"/>
          <w:szCs w:val="28"/>
        </w:rPr>
        <w:t xml:space="preserve">= </w:t>
      </w:r>
      <w:r w:rsidRPr="008C2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 xml:space="preserve">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Эффективность реализации основных мероприятий является высокой. 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C2934">
        <w:rPr>
          <w:rFonts w:ascii="Times New Roman" w:hAnsi="Times New Roman"/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1   </w:t>
      </w:r>
    </w:p>
    <w:p w:rsidR="00CD2A5A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lastRenderedPageBreak/>
        <w:t xml:space="preserve">целевой показатель 1       СДмппз = </w:t>
      </w:r>
      <w:r w:rsidRPr="00496FC1">
        <w:rPr>
          <w:rFonts w:ascii="Times New Roman" w:hAnsi="Times New Roman"/>
          <w:sz w:val="28"/>
          <w:szCs w:val="28"/>
        </w:rPr>
        <w:t>155 / 130 = 1,19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      СДмппз = 1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 = 1,</w:t>
      </w:r>
      <w:r>
        <w:rPr>
          <w:rFonts w:ascii="Times New Roman" w:hAnsi="Times New Roman"/>
          <w:sz w:val="28"/>
          <w:szCs w:val="28"/>
        </w:rPr>
        <w:t>08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Основное мероприятие № 2  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3</w:t>
      </w:r>
      <w:r w:rsidRPr="008C2934">
        <w:rPr>
          <w:rFonts w:ascii="Times New Roman" w:hAnsi="Times New Roman"/>
          <w:sz w:val="28"/>
          <w:szCs w:val="28"/>
        </w:rPr>
        <w:t xml:space="preserve">       СДмппз = </w:t>
      </w:r>
      <w:r w:rsidRPr="008C2934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7</w:t>
      </w:r>
      <w:r w:rsidRPr="008C293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035</w:t>
      </w:r>
      <w:r w:rsidRPr="008C2934">
        <w:rPr>
          <w:rFonts w:ascii="Times New Roman" w:hAnsi="Times New Roman"/>
          <w:sz w:val="28"/>
          <w:szCs w:val="28"/>
        </w:rPr>
        <w:t>/ 1</w:t>
      </w:r>
      <w:r>
        <w:rPr>
          <w:rFonts w:ascii="Times New Roman" w:hAnsi="Times New Roman"/>
          <w:sz w:val="28"/>
          <w:szCs w:val="28"/>
        </w:rPr>
        <w:t xml:space="preserve">7 035 </w:t>
      </w:r>
      <w:r w:rsidRPr="008C2934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показатель 4</w:t>
      </w:r>
      <w:r w:rsidRPr="008C2934">
        <w:rPr>
          <w:rFonts w:ascii="Times New Roman" w:hAnsi="Times New Roman"/>
          <w:sz w:val="28"/>
          <w:szCs w:val="28"/>
        </w:rPr>
        <w:t xml:space="preserve">       СДмппз = 1</w:t>
      </w:r>
      <w:r>
        <w:rPr>
          <w:rFonts w:ascii="Times New Roman" w:hAnsi="Times New Roman"/>
          <w:sz w:val="28"/>
          <w:szCs w:val="28"/>
        </w:rPr>
        <w:t>8</w:t>
      </w:r>
      <w:r w:rsidRPr="008C2934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8</w:t>
      </w:r>
      <w:r w:rsidRPr="008C2934">
        <w:rPr>
          <w:rFonts w:ascii="Times New Roman" w:hAnsi="Times New Roman"/>
          <w:sz w:val="28"/>
          <w:szCs w:val="28"/>
        </w:rPr>
        <w:t xml:space="preserve"> = 1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Так как СДмппз целевых показателей 1</w:t>
      </w:r>
      <w:r>
        <w:rPr>
          <w:rFonts w:ascii="Times New Roman" w:hAnsi="Times New Roman"/>
          <w:sz w:val="28"/>
          <w:szCs w:val="28"/>
        </w:rPr>
        <w:t xml:space="preserve"> и 2</w:t>
      </w:r>
      <w:r w:rsidRPr="008C2934">
        <w:rPr>
          <w:rFonts w:ascii="Times New Roman" w:hAnsi="Times New Roman"/>
          <w:sz w:val="28"/>
          <w:szCs w:val="28"/>
        </w:rPr>
        <w:t xml:space="preserve"> больше 1, их значение принимается </w:t>
      </w:r>
      <w:proofErr w:type="gramStart"/>
      <w:r w:rsidRPr="008C2934">
        <w:rPr>
          <w:rFonts w:ascii="Times New Roman" w:hAnsi="Times New Roman"/>
          <w:sz w:val="28"/>
          <w:szCs w:val="28"/>
        </w:rPr>
        <w:t>равным</w:t>
      </w:r>
      <w:proofErr w:type="gramEnd"/>
      <w:r w:rsidRPr="008C2934">
        <w:rPr>
          <w:rFonts w:ascii="Times New Roman" w:hAnsi="Times New Roman"/>
          <w:sz w:val="28"/>
          <w:szCs w:val="28"/>
        </w:rPr>
        <w:t xml:space="preserve"> 1.  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C2934">
        <w:rPr>
          <w:rFonts w:ascii="Times New Roman" w:hAnsi="Times New Roman"/>
          <w:sz w:val="28"/>
          <w:szCs w:val="28"/>
        </w:rPr>
        <w:t>СРмп</w:t>
      </w:r>
      <w:proofErr w:type="spellEnd"/>
      <w:r w:rsidRPr="008C2934">
        <w:rPr>
          <w:rFonts w:ascii="Times New Roman" w:hAnsi="Times New Roman"/>
          <w:sz w:val="28"/>
          <w:szCs w:val="28"/>
        </w:rPr>
        <w:t xml:space="preserve"> = (1 + 1+ 1+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A5A" w:rsidRPr="0054296E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54296E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CD2A5A" w:rsidRPr="0054296E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96E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CD2A5A" w:rsidRPr="0054296E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296E">
        <w:rPr>
          <w:rFonts w:ascii="Times New Roman" w:hAnsi="Times New Roman"/>
          <w:sz w:val="28"/>
          <w:szCs w:val="28"/>
        </w:rPr>
        <w:t>ЭРмп</w:t>
      </w:r>
      <w:proofErr w:type="spellEnd"/>
      <w:r w:rsidRPr="0054296E">
        <w:rPr>
          <w:rFonts w:ascii="Times New Roman" w:hAnsi="Times New Roman"/>
          <w:sz w:val="28"/>
          <w:szCs w:val="28"/>
        </w:rPr>
        <w:t xml:space="preserve"> = 0,5*1 + 0,5*(1*0,7</w:t>
      </w:r>
      <w:r>
        <w:rPr>
          <w:rFonts w:ascii="Times New Roman" w:hAnsi="Times New Roman"/>
          <w:sz w:val="28"/>
          <w:szCs w:val="28"/>
        </w:rPr>
        <w:t>3</w:t>
      </w:r>
      <w:r w:rsidRPr="0054296E">
        <w:rPr>
          <w:rFonts w:ascii="Times New Roman" w:hAnsi="Times New Roman"/>
          <w:sz w:val="28"/>
          <w:szCs w:val="28"/>
        </w:rPr>
        <w:t xml:space="preserve"> + 1*0,2</w:t>
      </w:r>
      <w:r>
        <w:rPr>
          <w:rFonts w:ascii="Times New Roman" w:hAnsi="Times New Roman"/>
          <w:sz w:val="28"/>
          <w:szCs w:val="28"/>
        </w:rPr>
        <w:t>7</w:t>
      </w:r>
      <w:r w:rsidRPr="0054296E">
        <w:rPr>
          <w:rFonts w:ascii="Times New Roman" w:hAnsi="Times New Roman"/>
          <w:sz w:val="28"/>
          <w:szCs w:val="28"/>
        </w:rPr>
        <w:t>) = 1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4296E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CD2A5A" w:rsidRPr="008C2934" w:rsidSect="008B0480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CD2A5A" w:rsidRPr="008C2934" w:rsidRDefault="00CD2A5A" w:rsidP="00CD2A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«Развитие культуры» на 20</w:t>
      </w:r>
      <w:r>
        <w:rPr>
          <w:rFonts w:ascii="Times New Roman" w:hAnsi="Times New Roman"/>
          <w:sz w:val="28"/>
          <w:szCs w:val="28"/>
        </w:rPr>
        <w:t>22</w:t>
      </w:r>
      <w:r w:rsidRPr="008C293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8C2934">
        <w:rPr>
          <w:rFonts w:ascii="Times New Roman" w:hAnsi="Times New Roman"/>
          <w:sz w:val="28"/>
          <w:szCs w:val="28"/>
        </w:rPr>
        <w:t xml:space="preserve"> годы</w:t>
      </w:r>
    </w:p>
    <w:p w:rsidR="00CD2A5A" w:rsidRPr="008C2934" w:rsidRDefault="00CD2A5A" w:rsidP="00CD2A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год</w:t>
      </w:r>
    </w:p>
    <w:p w:rsidR="00CD2A5A" w:rsidRPr="008C2934" w:rsidRDefault="00CD2A5A" w:rsidP="00CD2A5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934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CD2A5A" w:rsidRPr="008C2934" w:rsidRDefault="00CD2A5A" w:rsidP="00CD2A5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CD2A5A" w:rsidRPr="008C2934" w:rsidRDefault="00CD2A5A" w:rsidP="00CD2A5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353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162"/>
      </w:tblGrid>
      <w:tr w:rsidR="00CD2A5A" w:rsidRPr="008C2934" w:rsidTr="00961F3A">
        <w:tc>
          <w:tcPr>
            <w:tcW w:w="1985" w:type="dxa"/>
            <w:vMerge w:val="restart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Наименование 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мероприятия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Участник муниципальной программы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Объем финансирования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Объем финансирования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 на текущий год, предусмотренный бюджетом (тыс</w:t>
            </w:r>
            <w:proofErr w:type="gramStart"/>
            <w:r w:rsidRPr="008C2934">
              <w:rPr>
                <w:rFonts w:ascii="Times New Roman" w:hAnsi="Times New Roman"/>
              </w:rPr>
              <w:t>.р</w:t>
            </w:r>
            <w:proofErr w:type="gramEnd"/>
            <w:r w:rsidRPr="008C2934">
              <w:rPr>
                <w:rFonts w:ascii="Times New Roman" w:hAnsi="Times New Roman"/>
              </w:rPr>
              <w:t>уб.)</w:t>
            </w:r>
          </w:p>
        </w:tc>
        <w:tc>
          <w:tcPr>
            <w:tcW w:w="2835" w:type="dxa"/>
            <w:gridSpan w:val="4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Профинансировано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 отчетном периоде 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(тыс</w:t>
            </w:r>
            <w:proofErr w:type="gramStart"/>
            <w:r w:rsidRPr="008C2934">
              <w:rPr>
                <w:rFonts w:ascii="Times New Roman" w:hAnsi="Times New Roman"/>
              </w:rPr>
              <w:t>.р</w:t>
            </w:r>
            <w:proofErr w:type="gramEnd"/>
            <w:r w:rsidRPr="008C2934">
              <w:rPr>
                <w:rFonts w:ascii="Times New Roman" w:hAnsi="Times New Roman"/>
              </w:rPr>
              <w:t>уб.)</w:t>
            </w:r>
          </w:p>
        </w:tc>
        <w:tc>
          <w:tcPr>
            <w:tcW w:w="2806" w:type="dxa"/>
            <w:gridSpan w:val="4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Освоено (израсходовано) 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 отчетном периоде 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(тыс. руб.) </w:t>
            </w:r>
          </w:p>
        </w:tc>
        <w:tc>
          <w:tcPr>
            <w:tcW w:w="1162" w:type="dxa"/>
            <w:vMerge w:val="restart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8C2934">
              <w:rPr>
                <w:rFonts w:ascii="Times New Roman" w:hAnsi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не выполнено)</w:t>
            </w:r>
          </w:p>
        </w:tc>
      </w:tr>
      <w:tr w:rsidR="00CD2A5A" w:rsidRPr="008C2934" w:rsidTr="00961F3A">
        <w:trPr>
          <w:cantSplit/>
          <w:trHeight w:val="2112"/>
        </w:trPr>
        <w:tc>
          <w:tcPr>
            <w:tcW w:w="1985" w:type="dxa"/>
            <w:vMerge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62" w:type="dxa"/>
            <w:vMerge/>
            <w:textDirection w:val="btL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CD2A5A" w:rsidRPr="008C2934" w:rsidTr="00961F3A">
        <w:tc>
          <w:tcPr>
            <w:tcW w:w="1985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16</w:t>
            </w:r>
          </w:p>
        </w:tc>
        <w:tc>
          <w:tcPr>
            <w:tcW w:w="67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17</w:t>
            </w:r>
          </w:p>
        </w:tc>
        <w:tc>
          <w:tcPr>
            <w:tcW w:w="116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18</w:t>
            </w:r>
          </w:p>
        </w:tc>
      </w:tr>
      <w:tr w:rsidR="00CD2A5A" w:rsidRPr="008C2934" w:rsidTr="00961F3A">
        <w:tc>
          <w:tcPr>
            <w:tcW w:w="1985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Основное мероприятие №1-  «Расходы на обеспечение деятельности учреждений культуры (МБУ КДЦ с. Красносельское)»</w:t>
            </w:r>
          </w:p>
        </w:tc>
        <w:tc>
          <w:tcPr>
            <w:tcW w:w="212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4 035,0</w:t>
            </w:r>
          </w:p>
        </w:tc>
        <w:tc>
          <w:tcPr>
            <w:tcW w:w="70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4 035,0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4 035,0</w:t>
            </w:r>
          </w:p>
        </w:tc>
        <w:tc>
          <w:tcPr>
            <w:tcW w:w="708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4 035,0</w:t>
            </w:r>
          </w:p>
        </w:tc>
        <w:tc>
          <w:tcPr>
            <w:tcW w:w="67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CD2A5A" w:rsidRPr="008C2934" w:rsidTr="00961F3A">
        <w:tc>
          <w:tcPr>
            <w:tcW w:w="1985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Основное мероприятие №2 - «Расходы на обеспечение </w:t>
            </w:r>
            <w:r w:rsidRPr="008C2934">
              <w:rPr>
                <w:rFonts w:ascii="Times New Roman" w:hAnsi="Times New Roman"/>
              </w:rPr>
              <w:lastRenderedPageBreak/>
              <w:t>деятельности библиотек (МБУК БКСП)»</w:t>
            </w:r>
          </w:p>
        </w:tc>
        <w:tc>
          <w:tcPr>
            <w:tcW w:w="212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lastRenderedPageBreak/>
              <w:t xml:space="preserve">администрация Красносельского сельского поселения </w:t>
            </w:r>
            <w:r w:rsidRPr="008C2934">
              <w:rPr>
                <w:rFonts w:ascii="Times New Roman" w:hAnsi="Times New Roman"/>
              </w:rPr>
              <w:lastRenderedPageBreak/>
              <w:t>Динского района</w:t>
            </w:r>
          </w:p>
        </w:tc>
        <w:tc>
          <w:tcPr>
            <w:tcW w:w="71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1 523,4</w:t>
            </w:r>
          </w:p>
        </w:tc>
        <w:tc>
          <w:tcPr>
            <w:tcW w:w="70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1 523,4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1 523,4</w:t>
            </w:r>
          </w:p>
        </w:tc>
        <w:tc>
          <w:tcPr>
            <w:tcW w:w="708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1 523,4</w:t>
            </w:r>
          </w:p>
        </w:tc>
        <w:tc>
          <w:tcPr>
            <w:tcW w:w="67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108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CD2A5A" w:rsidRPr="008C2934" w:rsidTr="00961F3A">
        <w:tc>
          <w:tcPr>
            <w:tcW w:w="1985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8C2934">
              <w:rPr>
                <w:rFonts w:ascii="Times New Roman" w:hAnsi="Times New Roman"/>
              </w:rPr>
              <w:lastRenderedPageBreak/>
              <w:t>Итого  по муниципальной программе</w:t>
            </w:r>
          </w:p>
        </w:tc>
        <w:tc>
          <w:tcPr>
            <w:tcW w:w="212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6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5 558,4</w:t>
            </w:r>
          </w:p>
        </w:tc>
        <w:tc>
          <w:tcPr>
            <w:tcW w:w="70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5 558,4</w:t>
            </w: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5 558,4</w:t>
            </w:r>
          </w:p>
        </w:tc>
        <w:tc>
          <w:tcPr>
            <w:tcW w:w="708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5 558,4</w:t>
            </w:r>
          </w:p>
        </w:tc>
        <w:tc>
          <w:tcPr>
            <w:tcW w:w="67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2A5A" w:rsidRPr="008C2934" w:rsidTr="00961F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0492" w:type="dxa"/>
            <w:gridSpan w:val="11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85" w:type="dxa"/>
            <w:gridSpan w:val="7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</w:tbl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ОТЧЕТ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34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CD2A5A" w:rsidRPr="008C2934" w:rsidRDefault="00CD2A5A" w:rsidP="00CD2A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«Развитие культуры» на 20</w:t>
      </w:r>
      <w:r>
        <w:rPr>
          <w:rFonts w:ascii="Times New Roman" w:hAnsi="Times New Roman"/>
          <w:sz w:val="28"/>
          <w:szCs w:val="28"/>
        </w:rPr>
        <w:t>22-2024</w:t>
      </w:r>
      <w:r w:rsidRPr="008C2934">
        <w:rPr>
          <w:rFonts w:ascii="Times New Roman" w:hAnsi="Times New Roman"/>
          <w:sz w:val="28"/>
          <w:szCs w:val="28"/>
        </w:rPr>
        <w:t xml:space="preserve"> годы</w:t>
      </w:r>
    </w:p>
    <w:p w:rsidR="00CD2A5A" w:rsidRPr="008C2934" w:rsidRDefault="00CD2A5A" w:rsidP="00CD2A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8C2934">
        <w:rPr>
          <w:rFonts w:ascii="Times New Roman" w:hAnsi="Times New Roman"/>
          <w:sz w:val="28"/>
          <w:szCs w:val="28"/>
        </w:rPr>
        <w:t xml:space="preserve"> год</w:t>
      </w:r>
    </w:p>
    <w:p w:rsidR="00CD2A5A" w:rsidRPr="008C2934" w:rsidRDefault="00CD2A5A" w:rsidP="00CD2A5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934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CD2A5A" w:rsidRPr="008C2934" w:rsidRDefault="00CD2A5A" w:rsidP="00CD2A5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CD2A5A" w:rsidRPr="008C2934" w:rsidRDefault="00CD2A5A" w:rsidP="00CD2A5A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Pr="008C2934">
        <w:rPr>
          <w:rFonts w:ascii="Times New Roman" w:hAnsi="Times New Roman"/>
          <w:sz w:val="28"/>
          <w:szCs w:val="28"/>
        </w:rPr>
        <w:t>0.12.20</w:t>
      </w:r>
      <w:r>
        <w:rPr>
          <w:rFonts w:ascii="Times New Roman" w:hAnsi="Times New Roman"/>
          <w:sz w:val="28"/>
          <w:szCs w:val="28"/>
        </w:rPr>
        <w:t>2</w:t>
      </w:r>
      <w:r w:rsidRPr="008C2934">
        <w:rPr>
          <w:rFonts w:ascii="Times New Roman" w:hAnsi="Times New Roman"/>
          <w:sz w:val="28"/>
          <w:szCs w:val="28"/>
        </w:rPr>
        <w:t xml:space="preserve">1 года № </w:t>
      </w:r>
      <w:r>
        <w:rPr>
          <w:rFonts w:ascii="Times New Roman" w:hAnsi="Times New Roman"/>
          <w:sz w:val="28"/>
          <w:szCs w:val="28"/>
        </w:rPr>
        <w:t>353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934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p w:rsidR="00CD2A5A" w:rsidRPr="008C2934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8"/>
        <w:gridCol w:w="1317"/>
        <w:gridCol w:w="3359"/>
        <w:gridCol w:w="2563"/>
        <w:gridCol w:w="2094"/>
        <w:gridCol w:w="1515"/>
      </w:tblGrid>
      <w:tr w:rsidR="00CD2A5A" w:rsidRPr="008C2934" w:rsidTr="00961F3A">
        <w:trPr>
          <w:trHeight w:val="804"/>
        </w:trPr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D2A5A" w:rsidRPr="008C2934" w:rsidTr="00961F3A"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2A5A" w:rsidRPr="008C2934" w:rsidTr="00961F3A">
        <w:tc>
          <w:tcPr>
            <w:tcW w:w="0" w:type="auto"/>
            <w:gridSpan w:val="6"/>
          </w:tcPr>
          <w:p w:rsidR="00CD2A5A" w:rsidRPr="008C2934" w:rsidRDefault="00CD2A5A" w:rsidP="00961F3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</w:t>
            </w:r>
            <w:r w:rsidRPr="008C2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Красносельского сельского поселения Динского района «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D2A5A" w:rsidRPr="008C2934" w:rsidTr="00961F3A">
        <w:tc>
          <w:tcPr>
            <w:tcW w:w="0" w:type="auto"/>
            <w:gridSpan w:val="6"/>
          </w:tcPr>
          <w:p w:rsidR="00CD2A5A" w:rsidRPr="007561E0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8C2934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7561E0">
              <w:rPr>
                <w:rFonts w:ascii="Times New Roman" w:hAnsi="Times New Roman"/>
                <w:kern w:val="1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Красносельское;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kern w:val="1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CD2A5A" w:rsidRPr="008C2934" w:rsidTr="00961F3A">
        <w:trPr>
          <w:trHeight w:val="557"/>
        </w:trPr>
        <w:tc>
          <w:tcPr>
            <w:tcW w:w="0" w:type="auto"/>
            <w:gridSpan w:val="6"/>
          </w:tcPr>
          <w:p w:rsidR="00CD2A5A" w:rsidRPr="007561E0" w:rsidRDefault="00CD2A5A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7561E0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обслуживанием.</w:t>
            </w:r>
          </w:p>
          <w:p w:rsidR="00CD2A5A" w:rsidRPr="007561E0" w:rsidRDefault="00CD2A5A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CD2A5A" w:rsidRPr="007561E0" w:rsidRDefault="00CD2A5A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Эстетическое воспитание и художественное образование подрастающего поколения.</w:t>
            </w:r>
          </w:p>
          <w:p w:rsidR="00CD2A5A" w:rsidRPr="007561E0" w:rsidRDefault="00CD2A5A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Обеспечение сохранности историко-культурного наследия.</w:t>
            </w:r>
          </w:p>
          <w:p w:rsidR="00CD2A5A" w:rsidRPr="007561E0" w:rsidRDefault="00CD2A5A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  <w:p w:rsidR="00CD2A5A" w:rsidRPr="007561E0" w:rsidRDefault="00CD2A5A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CD2A5A" w:rsidRPr="008C2934" w:rsidRDefault="00CD2A5A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E0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CD2A5A" w:rsidRPr="008C2934" w:rsidTr="00961F3A"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1.</w:t>
            </w:r>
            <w:r w:rsidRPr="008C2934">
              <w:rPr>
                <w:sz w:val="20"/>
                <w:szCs w:val="20"/>
              </w:rPr>
              <w:t xml:space="preserve"> 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Целевой показатель: </w:t>
            </w:r>
            <w:r w:rsidRPr="008C2934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D2A5A" w:rsidRPr="00B4236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6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CD2A5A" w:rsidRPr="00B4236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64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8C29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7035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17035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 Целевой показатель: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6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c>
          <w:tcPr>
            <w:tcW w:w="0" w:type="auto"/>
            <w:gridSpan w:val="6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 xml:space="preserve"> «Расходы на обеспечение деятельности учреждений культуры (МБУ КДЦ с. Красносельское)»</w:t>
            </w:r>
          </w:p>
        </w:tc>
      </w:tr>
      <w:tr w:rsidR="00CD2A5A" w:rsidRPr="008C2934" w:rsidTr="00961F3A">
        <w:tc>
          <w:tcPr>
            <w:tcW w:w="0" w:type="auto"/>
            <w:gridSpan w:val="6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8C2934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стимулирование развития культурно-досуговой деятельности и народного творчества на территории Красносельского сельского поселения путем финансирования муниципального бюджетного учреждения «Культурно - досуговый центр» с. Красносельское</w:t>
            </w:r>
          </w:p>
        </w:tc>
      </w:tr>
      <w:tr w:rsidR="00CD2A5A" w:rsidRPr="008C2934" w:rsidTr="00961F3A">
        <w:tc>
          <w:tcPr>
            <w:tcW w:w="0" w:type="auto"/>
            <w:gridSpan w:val="6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Задача: Содействие в создании условий для организации досуга и обеспечения жителей поселения услугами учреждений культуры.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 Эстетическое воспитание и художественное образование подрастающего поколения. Обеспечение сохранности историко-культурного наследия.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Стимулирование самодеятельного художественного творчества и развитие культурно-досуговой деятельности, обеспечение высокого статуса работников культуры.</w:t>
            </w:r>
          </w:p>
        </w:tc>
      </w:tr>
      <w:tr w:rsidR="00CD2A5A" w:rsidRPr="008C2934" w:rsidTr="00961F3A">
        <w:trPr>
          <w:trHeight w:val="776"/>
        </w:trPr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8C29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проведенных культурно-массовых мероприятий                   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D2A5A" w:rsidRPr="00B4236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6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CD2A5A" w:rsidRPr="00B4236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64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659"/>
        </w:trPr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8C2934">
              <w:rPr>
                <w:rFonts w:ascii="Times New Roman" w:hAnsi="Times New Roman"/>
                <w:iCs/>
                <w:kern w:val="1"/>
                <w:sz w:val="24"/>
                <w:szCs w:val="24"/>
              </w:rPr>
              <w:t>количество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335"/>
        </w:trPr>
        <w:tc>
          <w:tcPr>
            <w:tcW w:w="0" w:type="auto"/>
            <w:gridSpan w:val="6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Основное мероприятие №2 «Расходы на обеспечение деятельности библиотек (МБУК БКСП)»</w:t>
            </w:r>
          </w:p>
        </w:tc>
      </w:tr>
      <w:tr w:rsidR="00CD2A5A" w:rsidRPr="008C2934" w:rsidTr="00961F3A">
        <w:trPr>
          <w:trHeight w:val="392"/>
        </w:trPr>
        <w:tc>
          <w:tcPr>
            <w:tcW w:w="0" w:type="auto"/>
            <w:gridSpan w:val="6"/>
          </w:tcPr>
          <w:p w:rsidR="00CD2A5A" w:rsidRPr="008C2934" w:rsidRDefault="00CD2A5A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Цель: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Обеспечение организации и развития библиотечного обслуживания населения Красносельского сельского поселения, сохранности и комплектования библиотечных фондов путем финансирования муниципального бюджетного учреждения культуры  «Библиотека Красносельского сельского поселения»</w:t>
            </w:r>
          </w:p>
        </w:tc>
      </w:tr>
      <w:tr w:rsidR="00CD2A5A" w:rsidRPr="008C2934" w:rsidTr="00961F3A">
        <w:tc>
          <w:tcPr>
            <w:tcW w:w="0" w:type="auto"/>
            <w:gridSpan w:val="6"/>
          </w:tcPr>
          <w:p w:rsidR="00CD2A5A" w:rsidRPr="008C2934" w:rsidRDefault="00CD2A5A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Задача: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организации досуга и обеспечения жителей поселения услугами учреждений культуры и библиотечным обслуживанием;</w:t>
            </w:r>
          </w:p>
          <w:p w:rsidR="00CD2A5A" w:rsidRPr="008C2934" w:rsidRDefault="00CD2A5A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Духовное развитие, повышение качества жизни населения путем активного приобщения граждан к культурным ценностям; воспитание подрастающего поколения на основе патриотических и нравственных ценностей в духе уважения к отечественной культуре и историко-культурному наследию края.</w:t>
            </w:r>
          </w:p>
          <w:p w:rsidR="00CD2A5A" w:rsidRPr="008C2934" w:rsidRDefault="00CD2A5A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деятельности библиотеки: внедрение новых информационно – библиотечных технологий в деятельность библиотеки и инновационной деятельности.</w:t>
            </w:r>
          </w:p>
          <w:p w:rsidR="00CD2A5A" w:rsidRPr="008C2934" w:rsidRDefault="00CD2A5A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Обновление и укрепление материально–технической базы</w:t>
            </w:r>
          </w:p>
        </w:tc>
      </w:tr>
      <w:tr w:rsidR="00CD2A5A" w:rsidRPr="008C2934" w:rsidTr="00961F3A">
        <w:trPr>
          <w:trHeight w:val="568"/>
        </w:trPr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8C293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документовыдач в год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экз.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7035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17035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862"/>
        </w:trPr>
        <w:tc>
          <w:tcPr>
            <w:tcW w:w="0" w:type="auto"/>
          </w:tcPr>
          <w:p w:rsidR="00CD2A5A" w:rsidRPr="008C2934" w:rsidRDefault="00CD2A5A" w:rsidP="00961F3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процент охвата населения организацией библиотечного обслуживания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CD2A5A" w:rsidRPr="00086EF4" w:rsidRDefault="00CD2A5A" w:rsidP="00961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6E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CD2A5A" w:rsidRPr="00086EF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A5A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D2A5A" w:rsidRPr="00B52B4B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52B4B">
        <w:rPr>
          <w:rFonts w:ascii="Times New Roman" w:hAnsi="Times New Roman"/>
          <w:b/>
          <w:sz w:val="28"/>
          <w:szCs w:val="28"/>
        </w:rPr>
        <w:t>ОТЧЕТ</w:t>
      </w:r>
    </w:p>
    <w:p w:rsidR="00CD2A5A" w:rsidRPr="00B52B4B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52B4B">
        <w:rPr>
          <w:rFonts w:ascii="Times New Roman" w:hAnsi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2B4B">
        <w:rPr>
          <w:rFonts w:ascii="Times New Roman" w:hAnsi="Times New Roman"/>
          <w:b/>
          <w:sz w:val="28"/>
          <w:szCs w:val="28"/>
        </w:rPr>
        <w:t xml:space="preserve">муниципальными учреждениями в сфере реализации муниципальной программы </w:t>
      </w:r>
    </w:p>
    <w:p w:rsidR="00CD2A5A" w:rsidRPr="00B52B4B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52B4B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  <w:r w:rsidRPr="00B52B4B">
        <w:rPr>
          <w:rFonts w:ascii="Times New Roman" w:hAnsi="Times New Roman"/>
          <w:sz w:val="28"/>
          <w:szCs w:val="28"/>
        </w:rPr>
        <w:t xml:space="preserve"> </w:t>
      </w:r>
    </w:p>
    <w:p w:rsidR="00CD2A5A" w:rsidRPr="00B52B4B" w:rsidRDefault="00CD2A5A" w:rsidP="00CD2A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B4B">
        <w:rPr>
          <w:rFonts w:ascii="Times New Roman" w:hAnsi="Times New Roman"/>
          <w:sz w:val="28"/>
          <w:szCs w:val="28"/>
        </w:rPr>
        <w:t xml:space="preserve"> «Развитие культуры» на 20</w:t>
      </w:r>
      <w:r>
        <w:rPr>
          <w:rFonts w:ascii="Times New Roman" w:hAnsi="Times New Roman"/>
          <w:sz w:val="28"/>
          <w:szCs w:val="28"/>
        </w:rPr>
        <w:t>22</w:t>
      </w:r>
      <w:r w:rsidRPr="00B52B4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B52B4B">
        <w:rPr>
          <w:rFonts w:ascii="Times New Roman" w:hAnsi="Times New Roman"/>
          <w:sz w:val="28"/>
          <w:szCs w:val="28"/>
        </w:rPr>
        <w:t xml:space="preserve"> годы</w:t>
      </w:r>
    </w:p>
    <w:p w:rsidR="00CD2A5A" w:rsidRPr="00B52B4B" w:rsidRDefault="00CD2A5A" w:rsidP="00CD2A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52B4B">
        <w:rPr>
          <w:rFonts w:ascii="Times New Roman" w:hAnsi="Times New Roman"/>
          <w:b/>
          <w:sz w:val="28"/>
          <w:szCs w:val="28"/>
        </w:rPr>
        <w:t>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B52B4B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1136"/>
        <w:gridCol w:w="1417"/>
        <w:gridCol w:w="1276"/>
        <w:gridCol w:w="1279"/>
        <w:gridCol w:w="1277"/>
        <w:gridCol w:w="140"/>
        <w:gridCol w:w="1137"/>
        <w:gridCol w:w="1277"/>
        <w:gridCol w:w="2549"/>
      </w:tblGrid>
      <w:tr w:rsidR="00CD2A5A" w:rsidRPr="008C2934" w:rsidTr="00961F3A">
        <w:trPr>
          <w:trHeight w:val="723"/>
        </w:trPr>
        <w:tc>
          <w:tcPr>
            <w:tcW w:w="3822" w:type="dxa"/>
            <w:vMerge w:val="restart"/>
            <w:tcBorders>
              <w:top w:val="single" w:sz="4" w:space="0" w:color="auto"/>
            </w:tcBorders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</w:tcBorders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(с точностью до одного знака после запятой)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Примечание*</w:t>
            </w:r>
          </w:p>
        </w:tc>
      </w:tr>
      <w:tr w:rsidR="00CD2A5A" w:rsidRPr="008C2934" w:rsidTr="00961F3A">
        <w:trPr>
          <w:trHeight w:val="386"/>
        </w:trPr>
        <w:tc>
          <w:tcPr>
            <w:tcW w:w="3822" w:type="dxa"/>
            <w:vMerge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предусмот-ренное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фактиче-ское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предусмот-ренные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934">
              <w:rPr>
                <w:rFonts w:ascii="Times New Roman" w:hAnsi="Times New Roman"/>
                <w:sz w:val="24"/>
                <w:szCs w:val="24"/>
              </w:rPr>
              <w:t>программ-мой</w:t>
            </w:r>
            <w:proofErr w:type="spell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на  отчетный период</w:t>
            </w:r>
          </w:p>
        </w:tc>
        <w:tc>
          <w:tcPr>
            <w:tcW w:w="113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фактиче-ские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8C2934"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8C2934">
              <w:rPr>
                <w:rFonts w:ascii="Times New Roman" w:hAnsi="Times New Roman"/>
                <w:sz w:val="24"/>
                <w:szCs w:val="24"/>
              </w:rPr>
              <w:t>, %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(7:6*100) </w:t>
            </w:r>
          </w:p>
        </w:tc>
        <w:tc>
          <w:tcPr>
            <w:tcW w:w="2549" w:type="dxa"/>
            <w:vMerge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297"/>
        </w:trPr>
        <w:tc>
          <w:tcPr>
            <w:tcW w:w="382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D2A5A" w:rsidRPr="008C2934" w:rsidTr="00961F3A">
        <w:trPr>
          <w:trHeight w:val="297"/>
        </w:trPr>
        <w:tc>
          <w:tcPr>
            <w:tcW w:w="382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Наименование услуги (работы)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488" w:type="dxa"/>
            <w:gridSpan w:val="9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297"/>
        </w:trPr>
        <w:tc>
          <w:tcPr>
            <w:tcW w:w="382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«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учреждений культуры (МБУ КДЦ с. Красносельское)</w:t>
            </w: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8" w:type="dxa"/>
            <w:gridSpan w:val="4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4 035,0</w:t>
            </w:r>
          </w:p>
        </w:tc>
        <w:tc>
          <w:tcPr>
            <w:tcW w:w="1277" w:type="dxa"/>
            <w:gridSpan w:val="2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4 035,0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49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323"/>
        </w:trPr>
        <w:tc>
          <w:tcPr>
            <w:tcW w:w="382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(работы) 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1.</w:t>
            </w:r>
            <w:r w:rsidRPr="008C2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6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gridSpan w:val="2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49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220"/>
        </w:trPr>
        <w:tc>
          <w:tcPr>
            <w:tcW w:w="382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услуги (работы)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1488" w:type="dxa"/>
            <w:gridSpan w:val="9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220"/>
        </w:trPr>
        <w:tc>
          <w:tcPr>
            <w:tcW w:w="382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</w:t>
            </w:r>
            <w:r w:rsidRPr="008C29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библиотек (МБУК БКСП)»</w:t>
            </w:r>
          </w:p>
        </w:tc>
        <w:tc>
          <w:tcPr>
            <w:tcW w:w="5108" w:type="dxa"/>
            <w:gridSpan w:val="4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1 523,4</w:t>
            </w:r>
          </w:p>
        </w:tc>
        <w:tc>
          <w:tcPr>
            <w:tcW w:w="1277" w:type="dxa"/>
            <w:gridSpan w:val="2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1 523,4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49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5A" w:rsidRPr="008C2934" w:rsidTr="00961F3A">
        <w:trPr>
          <w:trHeight w:val="220"/>
        </w:trPr>
        <w:tc>
          <w:tcPr>
            <w:tcW w:w="3822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Показатель объема (качества) услуги (работы)</w:t>
            </w:r>
          </w:p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Style w:val="FontStyle24"/>
                <w:sz w:val="24"/>
                <w:szCs w:val="24"/>
              </w:rPr>
              <w:t>1.</w:t>
            </w:r>
            <w:r w:rsidRPr="008C29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2934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136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7023</w:t>
            </w:r>
          </w:p>
        </w:tc>
        <w:tc>
          <w:tcPr>
            <w:tcW w:w="1276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7023</w:t>
            </w:r>
          </w:p>
        </w:tc>
        <w:tc>
          <w:tcPr>
            <w:tcW w:w="1279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gridSpan w:val="2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33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7" w:type="dxa"/>
            <w:vAlign w:val="center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3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49" w:type="dxa"/>
          </w:tcPr>
          <w:p w:rsidR="00CD2A5A" w:rsidRPr="008C2934" w:rsidRDefault="00CD2A5A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DD0" w:rsidRDefault="00DA2DD0" w:rsidP="00CD2A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DA2DD0" w:rsidSect="00EB1FA6">
          <w:pgSz w:w="16838" w:h="11906" w:orient="landscape"/>
          <w:pgMar w:top="567" w:right="1134" w:bottom="567" w:left="1134" w:header="720" w:footer="720" w:gutter="0"/>
          <w:cols w:space="720"/>
          <w:docGrid w:linePitch="272"/>
        </w:sectPr>
      </w:pPr>
    </w:p>
    <w:p w:rsidR="00230AC5" w:rsidRPr="00BA63B9" w:rsidRDefault="006B53F8" w:rsidP="00230A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A2DD0">
        <w:rPr>
          <w:rFonts w:ascii="Times New Roman" w:hAnsi="Times New Roman"/>
          <w:sz w:val="28"/>
          <w:szCs w:val="28"/>
        </w:rPr>
        <w:t xml:space="preserve">. </w:t>
      </w:r>
      <w:r w:rsidR="00230AC5" w:rsidRPr="00BA63B9">
        <w:rPr>
          <w:rFonts w:ascii="Times New Roman" w:hAnsi="Times New Roman"/>
          <w:sz w:val="28"/>
          <w:szCs w:val="28"/>
        </w:rPr>
        <w:t>Муниципальная программа Красносельского сельского поселения Динского района «Развитие физической культуры и спорта» на 2022-2024 годы, утвержденная постановлением администрации Красносельского сельского поселения  Динского  района  от 10.12.2021  года  № 354  выполнена  в  сумме  1</w:t>
      </w:r>
      <w:r w:rsidR="00230AC5">
        <w:rPr>
          <w:rFonts w:ascii="Times New Roman" w:hAnsi="Times New Roman"/>
          <w:sz w:val="28"/>
          <w:szCs w:val="28"/>
        </w:rPr>
        <w:t>43 </w:t>
      </w:r>
      <w:r w:rsidR="00230AC5" w:rsidRPr="00BA63B9">
        <w:rPr>
          <w:rFonts w:ascii="Times New Roman" w:hAnsi="Times New Roman"/>
          <w:sz w:val="28"/>
          <w:szCs w:val="28"/>
        </w:rPr>
        <w:t>30</w:t>
      </w:r>
      <w:r w:rsidR="00230AC5">
        <w:rPr>
          <w:rFonts w:ascii="Times New Roman" w:hAnsi="Times New Roman"/>
          <w:sz w:val="28"/>
          <w:szCs w:val="28"/>
        </w:rPr>
        <w:t>0,0</w:t>
      </w:r>
      <w:r w:rsidR="00230AC5" w:rsidRPr="00BA63B9">
        <w:rPr>
          <w:rFonts w:ascii="Times New Roman" w:hAnsi="Times New Roman"/>
          <w:sz w:val="28"/>
          <w:szCs w:val="28"/>
        </w:rPr>
        <w:t xml:space="preserve"> рублей. В том числе по основному мероприятию № 1 «Мероприятия по развитию  массовой  физической  культуры  и  спорта  среди населения» -  на    </w:t>
      </w:r>
      <w:r w:rsidR="00230AC5">
        <w:rPr>
          <w:rFonts w:ascii="Times New Roman" w:hAnsi="Times New Roman"/>
          <w:sz w:val="28"/>
          <w:szCs w:val="28"/>
        </w:rPr>
        <w:t>1</w:t>
      </w:r>
      <w:r w:rsidR="00230AC5" w:rsidRPr="00BA63B9">
        <w:rPr>
          <w:rFonts w:ascii="Times New Roman" w:hAnsi="Times New Roman"/>
          <w:sz w:val="28"/>
          <w:szCs w:val="28"/>
        </w:rPr>
        <w:t>4</w:t>
      </w:r>
      <w:r w:rsidR="00230AC5">
        <w:rPr>
          <w:rFonts w:ascii="Times New Roman" w:hAnsi="Times New Roman"/>
          <w:sz w:val="28"/>
          <w:szCs w:val="28"/>
        </w:rPr>
        <w:t>3</w:t>
      </w:r>
      <w:r w:rsidR="00230AC5" w:rsidRPr="00BA63B9">
        <w:rPr>
          <w:rFonts w:ascii="Times New Roman" w:hAnsi="Times New Roman"/>
          <w:sz w:val="28"/>
          <w:szCs w:val="28"/>
        </w:rPr>
        <w:t xml:space="preserve"> </w:t>
      </w:r>
      <w:r w:rsidR="00230AC5">
        <w:rPr>
          <w:rFonts w:ascii="Times New Roman" w:hAnsi="Times New Roman"/>
          <w:sz w:val="28"/>
          <w:szCs w:val="28"/>
        </w:rPr>
        <w:t>3</w:t>
      </w:r>
      <w:r w:rsidR="00230AC5" w:rsidRPr="00BA63B9">
        <w:rPr>
          <w:rFonts w:ascii="Times New Roman" w:hAnsi="Times New Roman"/>
          <w:sz w:val="28"/>
          <w:szCs w:val="28"/>
        </w:rPr>
        <w:t>00,0 рублей. В рамках данного мероприятия были проведены спортивные мероприятия на территории поселения, приобретены медали и грамоты для награждения победителей соревнований</w:t>
      </w:r>
      <w:r w:rsidR="00230AC5">
        <w:rPr>
          <w:rFonts w:ascii="Times New Roman" w:hAnsi="Times New Roman"/>
          <w:sz w:val="28"/>
          <w:szCs w:val="28"/>
        </w:rPr>
        <w:t xml:space="preserve">; </w:t>
      </w:r>
      <w:r w:rsidR="00230AC5" w:rsidRPr="007262F0">
        <w:rPr>
          <w:rFonts w:ascii="Times New Roman" w:hAnsi="Times New Roman"/>
          <w:sz w:val="28"/>
          <w:szCs w:val="28"/>
        </w:rPr>
        <w:t>комплект</w:t>
      </w:r>
      <w:r w:rsidR="00230AC5">
        <w:rPr>
          <w:rFonts w:ascii="Times New Roman" w:hAnsi="Times New Roman"/>
          <w:sz w:val="28"/>
          <w:szCs w:val="28"/>
        </w:rPr>
        <w:t>ы</w:t>
      </w:r>
      <w:r w:rsidR="00230AC5" w:rsidRPr="007262F0">
        <w:rPr>
          <w:rFonts w:ascii="Times New Roman" w:hAnsi="Times New Roman"/>
          <w:sz w:val="28"/>
          <w:szCs w:val="28"/>
        </w:rPr>
        <w:t xml:space="preserve"> футбольной формы</w:t>
      </w:r>
      <w:r w:rsidR="00230AC5">
        <w:rPr>
          <w:rFonts w:ascii="Times New Roman" w:hAnsi="Times New Roman"/>
          <w:sz w:val="28"/>
          <w:szCs w:val="28"/>
        </w:rPr>
        <w:t xml:space="preserve"> и футбольные мячи</w:t>
      </w:r>
      <w:r w:rsidR="00230AC5" w:rsidRPr="00BA63B9">
        <w:rPr>
          <w:rFonts w:ascii="Times New Roman" w:hAnsi="Times New Roman"/>
          <w:sz w:val="28"/>
          <w:szCs w:val="28"/>
        </w:rPr>
        <w:t>. Финансирование основного мероприятия № 1 производилось за счет средств бюджета Красносельского сельского поселения Динского района, главным распорядителем которых является администрация Красносельского сельского поселения Динского района.</w:t>
      </w:r>
      <w:r w:rsidR="00230AC5" w:rsidRPr="007A2933">
        <w:t xml:space="preserve"> </w:t>
      </w:r>
      <w:r w:rsidR="00230AC5" w:rsidRPr="007A2933">
        <w:rPr>
          <w:rFonts w:ascii="Times New Roman" w:hAnsi="Times New Roman"/>
          <w:sz w:val="28"/>
          <w:szCs w:val="28"/>
        </w:rPr>
        <w:t>Реализация  основного мероприятия №</w:t>
      </w:r>
      <w:r w:rsidR="00230AC5">
        <w:rPr>
          <w:rFonts w:ascii="Times New Roman" w:hAnsi="Times New Roman"/>
          <w:sz w:val="28"/>
          <w:szCs w:val="28"/>
        </w:rPr>
        <w:t>2</w:t>
      </w:r>
      <w:r w:rsidR="00230AC5" w:rsidRPr="007A2933">
        <w:rPr>
          <w:rFonts w:ascii="Times New Roman" w:hAnsi="Times New Roman"/>
          <w:sz w:val="28"/>
          <w:szCs w:val="28"/>
        </w:rPr>
        <w:t xml:space="preserve"> «</w:t>
      </w:r>
      <w:r w:rsidR="00230AC5" w:rsidRPr="00BA63B9">
        <w:rPr>
          <w:rFonts w:ascii="Times New Roman" w:hAnsi="Times New Roman"/>
          <w:sz w:val="28"/>
          <w:szCs w:val="28"/>
        </w:rPr>
        <w:t xml:space="preserve">Проведение государственной экспертизы проектной документации на капитальный ремонт стадиона </w:t>
      </w:r>
      <w:proofErr w:type="gramStart"/>
      <w:r w:rsidR="00230AC5" w:rsidRPr="00BA63B9">
        <w:rPr>
          <w:rFonts w:ascii="Times New Roman" w:hAnsi="Times New Roman"/>
          <w:sz w:val="28"/>
          <w:szCs w:val="28"/>
        </w:rPr>
        <w:t>в</w:t>
      </w:r>
      <w:proofErr w:type="gramEnd"/>
      <w:r w:rsidR="00230AC5" w:rsidRPr="00BA63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AC5" w:rsidRPr="00BA63B9">
        <w:rPr>
          <w:rFonts w:ascii="Times New Roman" w:hAnsi="Times New Roman"/>
          <w:sz w:val="28"/>
          <w:szCs w:val="28"/>
        </w:rPr>
        <w:t>с</w:t>
      </w:r>
      <w:proofErr w:type="gramEnd"/>
      <w:r w:rsidR="00230AC5" w:rsidRPr="00BA63B9">
        <w:rPr>
          <w:rFonts w:ascii="Times New Roman" w:hAnsi="Times New Roman"/>
          <w:sz w:val="28"/>
          <w:szCs w:val="28"/>
        </w:rPr>
        <w:t>. Красносельское</w:t>
      </w:r>
      <w:r w:rsidR="00230AC5" w:rsidRPr="007A2933">
        <w:rPr>
          <w:rFonts w:ascii="Times New Roman" w:hAnsi="Times New Roman"/>
          <w:sz w:val="28"/>
          <w:szCs w:val="28"/>
        </w:rPr>
        <w:t>» в 2023 году не запланирована, средства на финансирование указанного мероприятия в бюджете Красносельского сельского поселения Динского района на 2023 год не предусмотрены. Следовательно, указанное мероприятие в оценке эффективности реализации муниципальной программы Красносельского сельского поселения Динского района «</w:t>
      </w:r>
      <w:r w:rsidR="00230AC5" w:rsidRPr="00BA63B9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230AC5" w:rsidRPr="007A2933">
        <w:rPr>
          <w:rFonts w:ascii="Times New Roman" w:hAnsi="Times New Roman"/>
          <w:sz w:val="28"/>
          <w:szCs w:val="28"/>
        </w:rPr>
        <w:t>» на 2022-2024 годы за 2023 год не учитывается.</w:t>
      </w:r>
      <w:r w:rsidR="00230AC5" w:rsidRPr="00BA63B9">
        <w:rPr>
          <w:rFonts w:ascii="Times New Roman" w:hAnsi="Times New Roman"/>
          <w:sz w:val="28"/>
          <w:szCs w:val="28"/>
        </w:rPr>
        <w:t xml:space="preserve"> </w:t>
      </w:r>
    </w:p>
    <w:p w:rsidR="00230AC5" w:rsidRPr="00BA63B9" w:rsidRDefault="00230AC5" w:rsidP="00230A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Муниципальная программа в целом выполнена на 100%.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A63B9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</w:t>
      </w:r>
      <w:r w:rsidRPr="00BA63B9">
        <w:rPr>
          <w:rFonts w:ascii="Times New Roman" w:hAnsi="Times New Roman"/>
          <w:sz w:val="28"/>
          <w:szCs w:val="28"/>
        </w:rPr>
        <w:t>е мероприяти</w:t>
      </w:r>
      <w:r>
        <w:rPr>
          <w:rFonts w:ascii="Times New Roman" w:hAnsi="Times New Roman"/>
          <w:sz w:val="28"/>
          <w:szCs w:val="28"/>
        </w:rPr>
        <w:t>е</w:t>
      </w:r>
      <w:r w:rsidRPr="00BA63B9">
        <w:rPr>
          <w:rFonts w:ascii="Times New Roman" w:hAnsi="Times New Roman"/>
          <w:sz w:val="28"/>
          <w:szCs w:val="28"/>
        </w:rPr>
        <w:t>, включенн</w:t>
      </w:r>
      <w:r>
        <w:rPr>
          <w:rFonts w:ascii="Times New Roman" w:hAnsi="Times New Roman"/>
          <w:sz w:val="28"/>
          <w:szCs w:val="28"/>
        </w:rPr>
        <w:t>о</w:t>
      </w:r>
      <w:r w:rsidRPr="00BA63B9">
        <w:rPr>
          <w:rFonts w:ascii="Times New Roman" w:hAnsi="Times New Roman"/>
          <w:sz w:val="28"/>
          <w:szCs w:val="28"/>
        </w:rPr>
        <w:t>е в данную муниципальную программу</w:t>
      </w:r>
      <w:r>
        <w:rPr>
          <w:rFonts w:ascii="Times New Roman" w:hAnsi="Times New Roman"/>
          <w:sz w:val="28"/>
          <w:szCs w:val="28"/>
        </w:rPr>
        <w:t>,</w:t>
      </w:r>
      <w:r w:rsidRPr="00BA63B9">
        <w:rPr>
          <w:rFonts w:ascii="Times New Roman" w:hAnsi="Times New Roman"/>
          <w:sz w:val="28"/>
          <w:szCs w:val="28"/>
        </w:rPr>
        <w:t xml:space="preserve"> выполнен</w:t>
      </w:r>
      <w:r>
        <w:rPr>
          <w:rFonts w:ascii="Times New Roman" w:hAnsi="Times New Roman"/>
          <w:sz w:val="28"/>
          <w:szCs w:val="28"/>
        </w:rPr>
        <w:t>о</w:t>
      </w:r>
      <w:r w:rsidRPr="00BA63B9">
        <w:rPr>
          <w:rFonts w:ascii="Times New Roman" w:hAnsi="Times New Roman"/>
          <w:sz w:val="28"/>
          <w:szCs w:val="28"/>
        </w:rPr>
        <w:t xml:space="preserve"> на 100%.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Все целевые показатели, предусмотренные в муниципальной программе, достигнуты, а именно: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количество проведенных спортивных мероприятий - </w:t>
      </w:r>
      <w:r w:rsidRPr="00BA63B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 w:rsidRPr="00BA63B9">
        <w:rPr>
          <w:rFonts w:ascii="Times New Roman" w:hAnsi="Times New Roman"/>
          <w:sz w:val="28"/>
          <w:szCs w:val="28"/>
        </w:rPr>
        <w:t>25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проведено 25)</w:t>
      </w:r>
      <w:r w:rsidRPr="00BA63B9">
        <w:rPr>
          <w:rFonts w:ascii="Times New Roman" w:hAnsi="Times New Roman"/>
          <w:sz w:val="28"/>
          <w:szCs w:val="28"/>
        </w:rPr>
        <w:t>;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количество приобретенных медалей для награждения победителей соревнований - </w:t>
      </w:r>
      <w:r w:rsidRPr="00BA63B9">
        <w:rPr>
          <w:rFonts w:ascii="Times New Roman" w:hAnsi="Times New Roman"/>
          <w:iCs/>
          <w:sz w:val="28"/>
          <w:szCs w:val="28"/>
        </w:rPr>
        <w:t>(запланировано 90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приобретен</w:t>
      </w:r>
      <w:r w:rsidRPr="00BA63B9">
        <w:rPr>
          <w:rFonts w:ascii="Times New Roman" w:hAnsi="Times New Roman"/>
          <w:iCs/>
          <w:sz w:val="28"/>
          <w:szCs w:val="28"/>
        </w:rPr>
        <w:t>о 90)</w:t>
      </w:r>
      <w:r w:rsidRPr="00BA63B9">
        <w:rPr>
          <w:rFonts w:ascii="Times New Roman" w:hAnsi="Times New Roman"/>
          <w:sz w:val="28"/>
          <w:szCs w:val="28"/>
        </w:rPr>
        <w:t>;</w:t>
      </w:r>
    </w:p>
    <w:p w:rsidR="00230AC5" w:rsidRPr="00BA63B9" w:rsidRDefault="00230AC5" w:rsidP="00230A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количество приобретенных грамот для награждения победителей соревнований - </w:t>
      </w:r>
      <w:r w:rsidRPr="00BA63B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0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приобретен</w:t>
      </w:r>
      <w:r w:rsidRPr="00BA63B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1</w:t>
      </w:r>
      <w:r w:rsidRPr="00BA63B9">
        <w:rPr>
          <w:rFonts w:ascii="Times New Roman" w:hAnsi="Times New Roman"/>
          <w:iCs/>
          <w:sz w:val="28"/>
          <w:szCs w:val="28"/>
        </w:rPr>
        <w:t>0);</w:t>
      </w:r>
    </w:p>
    <w:p w:rsidR="00230AC5" w:rsidRDefault="00230AC5" w:rsidP="00230A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55B6B">
        <w:rPr>
          <w:rFonts w:ascii="Times New Roman" w:hAnsi="Times New Roman"/>
          <w:sz w:val="28"/>
          <w:szCs w:val="28"/>
        </w:rPr>
        <w:t xml:space="preserve">количество приобретенных комплектов футбольной формы </w:t>
      </w:r>
      <w:r w:rsidRPr="00BA63B9">
        <w:rPr>
          <w:rFonts w:ascii="Times New Roman" w:hAnsi="Times New Roman"/>
          <w:sz w:val="28"/>
          <w:szCs w:val="28"/>
        </w:rPr>
        <w:t xml:space="preserve">- </w:t>
      </w:r>
      <w:r w:rsidRPr="00BA63B9">
        <w:rPr>
          <w:rFonts w:ascii="Times New Roman" w:hAnsi="Times New Roman"/>
          <w:iCs/>
          <w:sz w:val="28"/>
          <w:szCs w:val="28"/>
        </w:rPr>
        <w:t>(запланировано 1</w:t>
      </w:r>
      <w:r>
        <w:rPr>
          <w:rFonts w:ascii="Times New Roman" w:hAnsi="Times New Roman"/>
          <w:iCs/>
          <w:sz w:val="28"/>
          <w:szCs w:val="28"/>
        </w:rPr>
        <w:t>5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приобретен</w:t>
      </w:r>
      <w:r w:rsidRPr="00BA63B9">
        <w:rPr>
          <w:rFonts w:ascii="Times New Roman" w:hAnsi="Times New Roman"/>
          <w:iCs/>
          <w:sz w:val="28"/>
          <w:szCs w:val="28"/>
        </w:rPr>
        <w:t>о 1</w:t>
      </w:r>
      <w:r>
        <w:rPr>
          <w:rFonts w:ascii="Times New Roman" w:hAnsi="Times New Roman"/>
          <w:iCs/>
          <w:sz w:val="28"/>
          <w:szCs w:val="28"/>
        </w:rPr>
        <w:t>5</w:t>
      </w:r>
      <w:r w:rsidRPr="00BA63B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30AC5" w:rsidRPr="00BA63B9" w:rsidRDefault="00230AC5" w:rsidP="00230A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B6B">
        <w:rPr>
          <w:rFonts w:ascii="Times New Roman" w:hAnsi="Times New Roman"/>
          <w:sz w:val="28"/>
          <w:szCs w:val="28"/>
        </w:rPr>
        <w:t>количество приобретенных мячей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A63B9">
        <w:rPr>
          <w:rFonts w:ascii="Times New Roman" w:hAnsi="Times New Roman"/>
          <w:iCs/>
          <w:sz w:val="28"/>
          <w:szCs w:val="28"/>
        </w:rPr>
        <w:t xml:space="preserve">(запланировано </w:t>
      </w:r>
      <w:r>
        <w:rPr>
          <w:rFonts w:ascii="Times New Roman" w:hAnsi="Times New Roman"/>
          <w:iCs/>
          <w:sz w:val="28"/>
          <w:szCs w:val="28"/>
        </w:rPr>
        <w:t>5</w:t>
      </w:r>
      <w:r w:rsidRPr="00BA63B9">
        <w:rPr>
          <w:rFonts w:ascii="Times New Roman" w:hAnsi="Times New Roman"/>
          <w:iCs/>
          <w:kern w:val="1"/>
          <w:sz w:val="28"/>
          <w:szCs w:val="28"/>
        </w:rPr>
        <w:t>,</w:t>
      </w:r>
      <w:r w:rsidRPr="00BA63B9">
        <w:rPr>
          <w:rFonts w:ascii="Times New Roman" w:hAnsi="Times New Roman"/>
          <w:iCs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приобретен</w:t>
      </w:r>
      <w:r w:rsidRPr="00BA63B9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5</w:t>
      </w:r>
      <w:r w:rsidRPr="00BA63B9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 1. Оценка степени реализации основных мероприятий и достижения ожидаемых непосредственных результатов их реализации.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A63B9">
        <w:rPr>
          <w:rFonts w:ascii="Times New Roman" w:hAnsi="Times New Roman"/>
          <w:color w:val="000000"/>
          <w:sz w:val="28"/>
          <w:szCs w:val="28"/>
        </w:rPr>
        <w:t xml:space="preserve">1.1. Степень реализации мероприятий </w:t>
      </w:r>
    </w:p>
    <w:p w:rsidR="00230AC5" w:rsidRPr="00BA63B9" w:rsidRDefault="00230AC5" w:rsidP="00230AC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СРм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 xml:space="preserve"> = 1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BA63B9">
        <w:rPr>
          <w:rFonts w:ascii="Times New Roman" w:hAnsi="Times New Roman"/>
          <w:sz w:val="28"/>
          <w:szCs w:val="28"/>
        </w:rPr>
        <w:t xml:space="preserve"> счита</w:t>
      </w:r>
      <w:r>
        <w:rPr>
          <w:rFonts w:ascii="Times New Roman" w:hAnsi="Times New Roman"/>
          <w:sz w:val="28"/>
          <w:szCs w:val="28"/>
        </w:rPr>
        <w:t>е</w:t>
      </w:r>
      <w:r w:rsidRPr="00BA63B9">
        <w:rPr>
          <w:rFonts w:ascii="Times New Roman" w:hAnsi="Times New Roman"/>
          <w:sz w:val="28"/>
          <w:szCs w:val="28"/>
        </w:rPr>
        <w:t>тся выполненным в полном объеме.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lastRenderedPageBreak/>
        <w:t>2.1. Степень соответствия запланированному уровню расходов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1    </w:t>
      </w:r>
      <w:proofErr w:type="spellStart"/>
      <w:r w:rsidRPr="00BA63B9">
        <w:rPr>
          <w:rFonts w:ascii="Times New Roman" w:hAnsi="Times New Roman"/>
          <w:sz w:val="28"/>
          <w:szCs w:val="28"/>
        </w:rPr>
        <w:t>ССуз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BA63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Pr="00BA63B9">
        <w:rPr>
          <w:rFonts w:ascii="Times New Roman" w:hAnsi="Times New Roman"/>
          <w:sz w:val="28"/>
          <w:szCs w:val="28"/>
        </w:rPr>
        <w:t xml:space="preserve">00,00 /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BA6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A63B9">
        <w:rPr>
          <w:rFonts w:ascii="Times New Roman" w:hAnsi="Times New Roman"/>
          <w:sz w:val="28"/>
          <w:szCs w:val="28"/>
        </w:rPr>
        <w:t>00,00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Расходы на выполнение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A63B9">
        <w:rPr>
          <w:rFonts w:ascii="Times New Roman" w:hAnsi="Times New Roman"/>
          <w:sz w:val="28"/>
          <w:szCs w:val="28"/>
        </w:rPr>
        <w:t>соответствуют запланированному уровню расходов.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3. Оценка эффективности использования финансовых средств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3.1. Эффективность использования финансовых средств</w:t>
      </w:r>
    </w:p>
    <w:p w:rsidR="00230AC5" w:rsidRPr="00BA63B9" w:rsidRDefault="00230AC5" w:rsidP="00230AC5">
      <w:pPr>
        <w:spacing w:after="0" w:line="240" w:lineRule="auto"/>
        <w:ind w:firstLine="851"/>
        <w:rPr>
          <w:rStyle w:val="1"/>
          <w:color w:val="000000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BA63B9">
        <w:rPr>
          <w:rStyle w:val="1"/>
          <w:color w:val="000000"/>
          <w:sz w:val="28"/>
          <w:szCs w:val="28"/>
        </w:rPr>
        <w:t>Эис</w:t>
      </w:r>
      <w:proofErr w:type="spellEnd"/>
      <w:r w:rsidRPr="00BA63B9">
        <w:rPr>
          <w:rStyle w:val="1"/>
          <w:color w:val="000000"/>
          <w:sz w:val="28"/>
          <w:szCs w:val="28"/>
        </w:rPr>
        <w:t xml:space="preserve"> = 1 / 1 = 1</w:t>
      </w:r>
    </w:p>
    <w:p w:rsidR="00230AC5" w:rsidRPr="00BA63B9" w:rsidRDefault="00230AC5" w:rsidP="00230AC5">
      <w:pPr>
        <w:spacing w:after="0" w:line="240" w:lineRule="auto"/>
        <w:ind w:firstLine="851"/>
        <w:jc w:val="center"/>
        <w:rPr>
          <w:rStyle w:val="1"/>
          <w:color w:val="000000"/>
          <w:sz w:val="28"/>
          <w:szCs w:val="28"/>
        </w:rPr>
      </w:pPr>
    </w:p>
    <w:p w:rsidR="00230AC5" w:rsidRPr="00BA63B9" w:rsidRDefault="00230AC5" w:rsidP="00230AC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Финансовые средства на выполнение основн</w:t>
      </w:r>
      <w:r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BA63B9">
        <w:rPr>
          <w:rFonts w:ascii="Times New Roman" w:hAnsi="Times New Roman"/>
          <w:sz w:val="28"/>
          <w:szCs w:val="28"/>
        </w:rPr>
        <w:t xml:space="preserve"> </w:t>
      </w: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использованы эффективно.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4.1. Степень достижения планового значения целевого показателя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1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25 / 25 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2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90 / 90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3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0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4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1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= 1</w:t>
      </w:r>
    </w:p>
    <w:p w:rsidR="00230AC5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BA63B9">
        <w:rPr>
          <w:rFonts w:ascii="Times New Roman" w:hAnsi="Times New Roman"/>
          <w:sz w:val="28"/>
          <w:szCs w:val="28"/>
        </w:rPr>
        <w:t>СДп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r w:rsidRPr="00BA63B9">
        <w:rPr>
          <w:rFonts w:ascii="Times New Roman" w:hAnsi="Times New Roman"/>
          <w:sz w:val="28"/>
          <w:szCs w:val="28"/>
        </w:rPr>
        <w:t>ппз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Плановые значения всех целевых показателей достигнуты.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4.2. Степень реализации основного мероприятия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Основное мероприятие №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СРп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63B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63B9">
        <w:rPr>
          <w:rFonts w:ascii="Times New Roman" w:hAnsi="Times New Roman"/>
          <w:sz w:val="28"/>
          <w:szCs w:val="28"/>
        </w:rPr>
        <w:t xml:space="preserve"> = (1 + 1 + 1</w:t>
      </w:r>
      <w:r>
        <w:rPr>
          <w:rFonts w:ascii="Times New Roman" w:hAnsi="Times New Roman"/>
          <w:sz w:val="28"/>
          <w:szCs w:val="28"/>
        </w:rPr>
        <w:t xml:space="preserve"> +1 + 1</w:t>
      </w:r>
      <w:r w:rsidRPr="00BA63B9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= 1</w:t>
      </w:r>
    </w:p>
    <w:p w:rsidR="00230AC5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Основные мероприятия реализованы в полном объеме.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5. Оценка эффективности реализации основного мероприятия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5.1. Эффективность реализации основного мероприятия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Основное мероприятие № 1   </w:t>
      </w:r>
      <w:proofErr w:type="spellStart"/>
      <w:r w:rsidRPr="00BA63B9">
        <w:rPr>
          <w:rFonts w:ascii="Times New Roman" w:hAnsi="Times New Roman"/>
          <w:sz w:val="28"/>
          <w:szCs w:val="28"/>
        </w:rPr>
        <w:t>ЭРп</w:t>
      </w:r>
      <w:proofErr w:type="spellEnd"/>
      <w:r w:rsidRPr="00BA63B9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Pr="00BA63B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A63B9">
        <w:rPr>
          <w:rFonts w:ascii="Times New Roman" w:hAnsi="Times New Roman"/>
          <w:sz w:val="28"/>
          <w:szCs w:val="28"/>
        </w:rPr>
        <w:t xml:space="preserve"> = 1 * 1 </w:t>
      </w:r>
      <w:r w:rsidRPr="00BA63B9">
        <w:rPr>
          <w:rStyle w:val="1"/>
          <w:color w:val="000000"/>
          <w:sz w:val="28"/>
          <w:szCs w:val="28"/>
        </w:rPr>
        <w:t xml:space="preserve">= </w:t>
      </w:r>
      <w:r w:rsidRPr="00BA63B9">
        <w:rPr>
          <w:rFonts w:ascii="Times New Roman" w:hAnsi="Times New Roman"/>
          <w:sz w:val="28"/>
          <w:szCs w:val="28"/>
        </w:rPr>
        <w:t xml:space="preserve">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Эффективность реализации основн</w:t>
      </w:r>
      <w:r>
        <w:rPr>
          <w:rFonts w:ascii="Times New Roman" w:hAnsi="Times New Roman"/>
          <w:sz w:val="28"/>
          <w:szCs w:val="28"/>
        </w:rPr>
        <w:t>ого</w:t>
      </w:r>
      <w:r w:rsidRPr="00BA63B9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BA63B9">
        <w:rPr>
          <w:rFonts w:ascii="Times New Roman" w:hAnsi="Times New Roman"/>
          <w:sz w:val="28"/>
          <w:szCs w:val="28"/>
        </w:rPr>
        <w:t xml:space="preserve"> является высокой.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 xml:space="preserve">6. Оценка степени достижения целей и решения задач муниципальной программы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6.1. Степень достижения планового значения целевого показателя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целевой показатель 1   СДмппз = 25 / 25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целевой показатель 2   СДмппз = 90 / 90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3   СДмппз =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 xml:space="preserve">0 / 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0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целевой показатель 4   СДмппз = 1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/ 1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целевой показатель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  СДмппз =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lastRenderedPageBreak/>
        <w:t>Плановые значения всех целевых показателей достигнуты.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6.2. Степень реализации муниципальной программы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СРмп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(1 + 1 + 1 + 1</w:t>
      </w:r>
      <w:r>
        <w:rPr>
          <w:rFonts w:ascii="Times New Roman" w:hAnsi="Times New Roman"/>
          <w:sz w:val="28"/>
          <w:szCs w:val="28"/>
        </w:rPr>
        <w:t xml:space="preserve"> + 1</w:t>
      </w:r>
      <w:r w:rsidRPr="00BA63B9">
        <w:rPr>
          <w:rFonts w:ascii="Times New Roman" w:hAnsi="Times New Roman"/>
          <w:sz w:val="28"/>
          <w:szCs w:val="28"/>
        </w:rPr>
        <w:t xml:space="preserve">) / </w:t>
      </w:r>
      <w:r>
        <w:rPr>
          <w:rFonts w:ascii="Times New Roman" w:hAnsi="Times New Roman"/>
          <w:sz w:val="28"/>
          <w:szCs w:val="28"/>
        </w:rPr>
        <w:t>5</w:t>
      </w:r>
      <w:r w:rsidRPr="00BA63B9">
        <w:rPr>
          <w:rFonts w:ascii="Times New Roman" w:hAnsi="Times New Roman"/>
          <w:sz w:val="28"/>
          <w:szCs w:val="28"/>
        </w:rPr>
        <w:t xml:space="preserve">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Муниципальная программа реализована в полном объеме.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A63B9">
        <w:rPr>
          <w:rFonts w:ascii="Times New Roman" w:hAnsi="Times New Roman"/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7.1. Эффективность реализации муниципальной программы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A63B9">
        <w:rPr>
          <w:rFonts w:ascii="Times New Roman" w:hAnsi="Times New Roman"/>
          <w:sz w:val="28"/>
          <w:szCs w:val="28"/>
        </w:rPr>
        <w:t>ЭРмп</w:t>
      </w:r>
      <w:proofErr w:type="spellEnd"/>
      <w:r w:rsidRPr="00BA63B9">
        <w:rPr>
          <w:rFonts w:ascii="Times New Roman" w:hAnsi="Times New Roman"/>
          <w:sz w:val="28"/>
          <w:szCs w:val="28"/>
        </w:rPr>
        <w:t xml:space="preserve"> = 0,5*1 + 0,5*(</w:t>
      </w:r>
      <w:r w:rsidRPr="00BA63B9">
        <w:rPr>
          <w:rStyle w:val="1"/>
          <w:color w:val="000000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1</w:t>
      </w:r>
      <w:r w:rsidRPr="00BA63B9">
        <w:rPr>
          <w:rFonts w:ascii="Times New Roman" w:hAnsi="Times New Roman"/>
          <w:sz w:val="28"/>
          <w:szCs w:val="28"/>
        </w:rPr>
        <w:t>) / 1 = 1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является высокой.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  <w:sectPr w:rsidR="00230AC5" w:rsidRPr="00BA63B9" w:rsidSect="006A422C">
          <w:pgSz w:w="11906" w:h="16838"/>
          <w:pgMar w:top="1021" w:right="567" w:bottom="1021" w:left="1701" w:header="720" w:footer="720" w:gutter="0"/>
          <w:cols w:space="720"/>
          <w:docGrid w:linePitch="272"/>
        </w:sectPr>
      </w:pP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  <w:r w:rsidRPr="00BA63B9">
        <w:rPr>
          <w:rFonts w:ascii="Times New Roman" w:hAnsi="Times New Roman"/>
          <w:sz w:val="28"/>
          <w:szCs w:val="28"/>
        </w:rPr>
        <w:t xml:space="preserve">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230AC5" w:rsidRPr="00BA63B9" w:rsidRDefault="00230AC5" w:rsidP="0023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«Развитие физической культуры и спорта» на 2022-2024 годы</w:t>
      </w:r>
    </w:p>
    <w:p w:rsidR="00230AC5" w:rsidRPr="00BA63B9" w:rsidRDefault="00230AC5" w:rsidP="0023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BA63B9">
        <w:rPr>
          <w:rFonts w:ascii="Times New Roman" w:hAnsi="Times New Roman"/>
          <w:sz w:val="28"/>
          <w:szCs w:val="28"/>
        </w:rPr>
        <w:t xml:space="preserve"> год</w:t>
      </w:r>
    </w:p>
    <w:p w:rsidR="00230AC5" w:rsidRPr="00BA63B9" w:rsidRDefault="00230AC5" w:rsidP="00230AC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63B9">
        <w:rPr>
          <w:rFonts w:ascii="Times New Roman" w:hAnsi="Times New Roman"/>
          <w:sz w:val="28"/>
          <w:szCs w:val="28"/>
        </w:rPr>
        <w:t xml:space="preserve">(наименование муниципальной программы, срок действия,  </w:t>
      </w:r>
      <w:proofErr w:type="gramEnd"/>
    </w:p>
    <w:p w:rsidR="00230AC5" w:rsidRPr="00BA63B9" w:rsidRDefault="00230AC5" w:rsidP="00230AC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230AC5" w:rsidRPr="00BA63B9" w:rsidRDefault="00230AC5" w:rsidP="00230AC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от 10.12.2021 года № 354 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"/>
        <w:gridCol w:w="1242"/>
        <w:gridCol w:w="2126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424"/>
        <w:gridCol w:w="285"/>
        <w:gridCol w:w="708"/>
        <w:gridCol w:w="709"/>
        <w:gridCol w:w="709"/>
        <w:gridCol w:w="709"/>
        <w:gridCol w:w="679"/>
        <w:gridCol w:w="1445"/>
      </w:tblGrid>
      <w:tr w:rsidR="00230AC5" w:rsidRPr="00BA63B9" w:rsidTr="00961F3A">
        <w:tc>
          <w:tcPr>
            <w:tcW w:w="1843" w:type="dxa"/>
            <w:gridSpan w:val="2"/>
            <w:vMerge w:val="restart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на текущий год, предусмотренный бюджетом (тыс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gridSpan w:val="5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Профинансировано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806" w:type="dxa"/>
            <w:gridSpan w:val="4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Освоено (израсходовано) 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445" w:type="dxa"/>
            <w:vMerge w:val="restart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Отметка о выполнении мероприятия  (выполнено, </w:t>
            </w:r>
            <w:proofErr w:type="gramEnd"/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230AC5" w:rsidRPr="00BA63B9" w:rsidTr="00961F3A">
        <w:trPr>
          <w:cantSplit/>
          <w:trHeight w:val="2112"/>
        </w:trPr>
        <w:tc>
          <w:tcPr>
            <w:tcW w:w="1843" w:type="dxa"/>
            <w:gridSpan w:val="2"/>
            <w:vMerge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gridSpan w:val="2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vMerge/>
            <w:textDirection w:val="btL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1843" w:type="dxa"/>
            <w:gridSpan w:val="2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30AC5" w:rsidRPr="00BA63B9" w:rsidTr="00961F3A">
        <w:tc>
          <w:tcPr>
            <w:tcW w:w="1843" w:type="dxa"/>
            <w:gridSpan w:val="2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Основное мероприятие №1-  «Мероприятия по развитию массовой физической культуры и спорта среди населения»</w:t>
            </w:r>
          </w:p>
        </w:tc>
        <w:tc>
          <w:tcPr>
            <w:tcW w:w="2126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администрация Красносельского сельского поселения Динского района</w:t>
            </w:r>
          </w:p>
        </w:tc>
        <w:tc>
          <w:tcPr>
            <w:tcW w:w="716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702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708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67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30AC5" w:rsidRPr="00BA63B9" w:rsidTr="00961F3A">
        <w:tc>
          <w:tcPr>
            <w:tcW w:w="1843" w:type="dxa"/>
            <w:gridSpan w:val="2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Итого  по муниципальной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126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5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02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</w:t>
            </w: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08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0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679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wBefore w:w="601" w:type="dxa"/>
        </w:trPr>
        <w:tc>
          <w:tcPr>
            <w:tcW w:w="10173" w:type="dxa"/>
            <w:gridSpan w:val="12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7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</w:rPr>
            </w:pPr>
          </w:p>
        </w:tc>
      </w:tr>
    </w:tbl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ОТЧЕТ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 xml:space="preserve">о выполнении целевых показателей муниципальной программы 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B9">
        <w:rPr>
          <w:rFonts w:ascii="Times New Roman" w:hAnsi="Times New Roman"/>
          <w:b/>
          <w:sz w:val="28"/>
          <w:szCs w:val="28"/>
        </w:rPr>
        <w:t>Красносельского сельского поселения Динского района</w:t>
      </w:r>
    </w:p>
    <w:p w:rsidR="00230AC5" w:rsidRPr="00BA63B9" w:rsidRDefault="00230AC5" w:rsidP="0023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«Развитие физической культуры и спорта» на 2022-2024 годы</w:t>
      </w:r>
    </w:p>
    <w:p w:rsidR="00230AC5" w:rsidRPr="00BA63B9" w:rsidRDefault="00230AC5" w:rsidP="00230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3</w:t>
      </w:r>
      <w:r w:rsidRPr="00BA63B9">
        <w:rPr>
          <w:rFonts w:ascii="Times New Roman" w:hAnsi="Times New Roman"/>
          <w:sz w:val="28"/>
          <w:szCs w:val="28"/>
        </w:rPr>
        <w:t xml:space="preserve"> год</w:t>
      </w:r>
    </w:p>
    <w:p w:rsidR="00230AC5" w:rsidRPr="00BA63B9" w:rsidRDefault="00230AC5" w:rsidP="00230AC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A63B9">
        <w:rPr>
          <w:rFonts w:ascii="Times New Roman" w:hAnsi="Times New Roman"/>
          <w:sz w:val="28"/>
          <w:szCs w:val="28"/>
        </w:rPr>
        <w:t xml:space="preserve">(наименование программы, срок действия, </w:t>
      </w:r>
      <w:proofErr w:type="gramEnd"/>
    </w:p>
    <w:p w:rsidR="00230AC5" w:rsidRPr="00BA63B9" w:rsidRDefault="00230AC5" w:rsidP="00230AC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Красносельского сельского поселения Динского района </w:t>
      </w:r>
    </w:p>
    <w:p w:rsidR="00230AC5" w:rsidRPr="00BA63B9" w:rsidRDefault="00230AC5" w:rsidP="00230AC5">
      <w:pPr>
        <w:widowControl w:val="0"/>
        <w:pBdr>
          <w:top w:val="single" w:sz="12" w:space="1" w:color="auto"/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от 10.12.2021 года № 354</w:t>
      </w:r>
    </w:p>
    <w:p w:rsidR="00230AC5" w:rsidRPr="00BA63B9" w:rsidRDefault="00230AC5" w:rsidP="00230A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63B9">
        <w:rPr>
          <w:rFonts w:ascii="Times New Roman" w:hAnsi="Times New Roman"/>
          <w:sz w:val="28"/>
          <w:szCs w:val="28"/>
        </w:rPr>
        <w:t>реквизиты правого акта, которым утверждена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7"/>
        <w:gridCol w:w="1307"/>
        <w:gridCol w:w="3322"/>
        <w:gridCol w:w="2535"/>
        <w:gridCol w:w="2072"/>
        <w:gridCol w:w="1503"/>
      </w:tblGrid>
      <w:tr w:rsidR="00230AC5" w:rsidRPr="00BA63B9" w:rsidTr="00961F3A">
        <w:trPr>
          <w:trHeight w:val="804"/>
        </w:trPr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Процент выполнения показателя, %</w:t>
            </w:r>
          </w:p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 = (4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0AC5" w:rsidRPr="00BA63B9" w:rsidTr="00961F3A">
        <w:tc>
          <w:tcPr>
            <w:tcW w:w="0" w:type="auto"/>
            <w:gridSpan w:val="6"/>
          </w:tcPr>
          <w:p w:rsidR="00230AC5" w:rsidRPr="00BA63B9" w:rsidRDefault="00230AC5" w:rsidP="00961F3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BA63B9">
              <w:rPr>
                <w:rFonts w:ascii="Times New Roman" w:hAnsi="Times New Roman"/>
                <w:i/>
                <w:sz w:val="23"/>
                <w:szCs w:val="23"/>
              </w:rPr>
              <w:t>Муниципальная программа Красносельского сельского поселения Динского района «</w:t>
            </w:r>
            <w:r w:rsidRPr="00BA63B9">
              <w:rPr>
                <w:rFonts w:ascii="Times New Roman" w:hAnsi="Times New Roman"/>
                <w:sz w:val="23"/>
                <w:szCs w:val="23"/>
              </w:rPr>
              <w:t>Развитие физической культуры и спорта</w:t>
            </w:r>
            <w:r w:rsidRPr="00BA63B9">
              <w:rPr>
                <w:rFonts w:ascii="Times New Roman" w:hAnsi="Times New Roman"/>
                <w:i/>
                <w:sz w:val="23"/>
                <w:szCs w:val="23"/>
              </w:rPr>
              <w:t>»</w:t>
            </w:r>
            <w:r w:rsidRPr="00BA63B9">
              <w:rPr>
                <w:rFonts w:ascii="Times New Roman" w:hAnsi="Times New Roman"/>
                <w:sz w:val="23"/>
                <w:szCs w:val="23"/>
              </w:rPr>
              <w:t xml:space="preserve"> на 2022-2024 годы</w:t>
            </w:r>
          </w:p>
        </w:tc>
      </w:tr>
      <w:tr w:rsidR="00230AC5" w:rsidRPr="00BA63B9" w:rsidTr="00961F3A">
        <w:tc>
          <w:tcPr>
            <w:tcW w:w="0" w:type="auto"/>
            <w:gridSpan w:val="6"/>
          </w:tcPr>
          <w:p w:rsidR="00230AC5" w:rsidRPr="00BA63B9" w:rsidRDefault="00230AC5" w:rsidP="00961F3A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A63B9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поселения; </w:t>
            </w:r>
          </w:p>
          <w:p w:rsidR="00230AC5" w:rsidRPr="00BA63B9" w:rsidRDefault="00230AC5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проведение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230AC5" w:rsidRPr="00BA63B9" w:rsidTr="00961F3A">
        <w:trPr>
          <w:trHeight w:val="521"/>
        </w:trPr>
        <w:tc>
          <w:tcPr>
            <w:tcW w:w="0" w:type="auto"/>
            <w:gridSpan w:val="6"/>
          </w:tcPr>
          <w:p w:rsidR="00230AC5" w:rsidRPr="00BA63B9" w:rsidRDefault="00230AC5" w:rsidP="00961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 xml:space="preserve">Задача: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спорта; выполнение мероприятий по проведению государственной экспертизы проектной документации на капитальный ремонт стадиона </w:t>
            </w:r>
            <w:proofErr w:type="gramStart"/>
            <w:r w:rsidRPr="00BA63B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63B9">
              <w:rPr>
                <w:rFonts w:ascii="Times New Roman" w:hAnsi="Times New Roman"/>
                <w:sz w:val="24"/>
                <w:szCs w:val="24"/>
              </w:rPr>
              <w:t xml:space="preserve"> с. Красносельское</w:t>
            </w: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количество приобретенных медалей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3.Целевой показатель: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грамот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4.Целевой показатель: </w:t>
            </w:r>
            <w:r w:rsidRPr="00974A1E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комплектов футбольной формы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.Целевой показатель: </w:t>
            </w:r>
            <w:r w:rsidRPr="00974A1E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мячей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  <w:gridSpan w:val="6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63B9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 1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«Мероприятия по развитию массовой физической культуры и спорта среди населения»</w:t>
            </w:r>
          </w:p>
        </w:tc>
      </w:tr>
      <w:tr w:rsidR="00230AC5" w:rsidRPr="00BA63B9" w:rsidTr="00961F3A">
        <w:tc>
          <w:tcPr>
            <w:tcW w:w="0" w:type="auto"/>
            <w:gridSpan w:val="6"/>
          </w:tcPr>
          <w:p w:rsidR="00230AC5" w:rsidRPr="00BA63B9" w:rsidRDefault="00230AC5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BA63B9">
              <w:rPr>
                <w:rFonts w:cs="Arial"/>
                <w:kern w:val="1"/>
                <w:sz w:val="24"/>
                <w:szCs w:val="24"/>
              </w:rPr>
              <w:t xml:space="preserve">: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путем популяризации массового спорта и приобщения различных слоев общества к регулярным занятиям физической культурой и спортом, проведение спортивных мероприятий на территории поселения</w:t>
            </w:r>
          </w:p>
        </w:tc>
      </w:tr>
      <w:tr w:rsidR="00230AC5" w:rsidRPr="00BA63B9" w:rsidTr="00961F3A">
        <w:tc>
          <w:tcPr>
            <w:tcW w:w="0" w:type="auto"/>
            <w:gridSpan w:val="6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Задача: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создание условий для регулярных занятий физической культурой и спортом, внедрения соревновательной практики; вовлечение в занятия физкультурой и спортом широких слоев населения, различной категории, особенно детей и молодежи; проведение внутри поселения спортивно-массовых мероприятий и участие в районных и краевых соревнованиях; создание и укрепление материально-спортивной базы сельского поселения для развития массового спорта</w:t>
            </w: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 xml:space="preserve">1.Целевой показатель: 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2.Целевой показатель: количество приобретенных медалей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3.Целевой показатель: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количество приобретенных грамот для награждения победителей соревнований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A63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4.</w:t>
            </w:r>
            <w:r w:rsidRPr="00974A1E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комплектов футбольной формы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BA63B9"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C5" w:rsidRPr="00BA63B9" w:rsidTr="00961F3A">
        <w:tc>
          <w:tcPr>
            <w:tcW w:w="0" w:type="auto"/>
          </w:tcPr>
          <w:p w:rsidR="00230AC5" w:rsidRPr="00BA63B9" w:rsidRDefault="00230AC5" w:rsidP="00961F3A">
            <w:pPr>
              <w:tabs>
                <w:tab w:val="left" w:pos="-14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5.</w:t>
            </w:r>
            <w:r w:rsidRPr="00974A1E">
              <w:rPr>
                <w:rFonts w:ascii="Times New Roman" w:hAnsi="Times New Roman"/>
                <w:kern w:val="1"/>
                <w:sz w:val="24"/>
                <w:szCs w:val="24"/>
              </w:rPr>
              <w:t>Целевой показатель: количество приобретенных мячей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autoSpaceDE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30AC5" w:rsidRPr="00BA63B9" w:rsidRDefault="00230AC5" w:rsidP="00961F3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D53" w:rsidRDefault="00CF1D53" w:rsidP="00CF1D53">
      <w:pPr>
        <w:rPr>
          <w:rFonts w:ascii="Times New Roman" w:hAnsi="Times New Roman"/>
          <w:sz w:val="28"/>
          <w:szCs w:val="28"/>
        </w:rPr>
      </w:pPr>
    </w:p>
    <w:p w:rsidR="00CF1D53" w:rsidRPr="00CF1D53" w:rsidRDefault="00CF1D53" w:rsidP="00CF1D53">
      <w:pPr>
        <w:rPr>
          <w:rFonts w:ascii="Times New Roman" w:hAnsi="Times New Roman"/>
          <w:sz w:val="28"/>
          <w:szCs w:val="28"/>
        </w:rPr>
      </w:pPr>
      <w:r w:rsidRPr="00CF1D53"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                                                                               </w:t>
      </w:r>
      <w:r w:rsidR="009458E0">
        <w:rPr>
          <w:rFonts w:ascii="Times New Roman" w:hAnsi="Times New Roman"/>
          <w:sz w:val="28"/>
          <w:szCs w:val="28"/>
        </w:rPr>
        <w:t xml:space="preserve"> </w:t>
      </w:r>
      <w:r w:rsidRPr="00CF1D53">
        <w:rPr>
          <w:rFonts w:ascii="Times New Roman" w:hAnsi="Times New Roman"/>
          <w:sz w:val="28"/>
          <w:szCs w:val="28"/>
        </w:rPr>
        <w:t xml:space="preserve"> Н.А. Костякова </w:t>
      </w:r>
    </w:p>
    <w:sectPr w:rsidR="00CF1D53" w:rsidRPr="00CF1D53" w:rsidSect="00CF1D5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6735"/>
    <w:multiLevelType w:val="hybridMultilevel"/>
    <w:tmpl w:val="8326ECA0"/>
    <w:lvl w:ilvl="0" w:tplc="039E2ED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63906A79"/>
    <w:multiLevelType w:val="hybridMultilevel"/>
    <w:tmpl w:val="F64E9056"/>
    <w:lvl w:ilvl="0" w:tplc="A38002B4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34"/>
    <w:rsid w:val="0000217D"/>
    <w:rsid w:val="00010D17"/>
    <w:rsid w:val="0002413B"/>
    <w:rsid w:val="000278FE"/>
    <w:rsid w:val="00045D7D"/>
    <w:rsid w:val="000526E1"/>
    <w:rsid w:val="000679B2"/>
    <w:rsid w:val="00072179"/>
    <w:rsid w:val="00093BBC"/>
    <w:rsid w:val="000A78BF"/>
    <w:rsid w:val="000D374D"/>
    <w:rsid w:val="000D400E"/>
    <w:rsid w:val="000F7616"/>
    <w:rsid w:val="000F7AB0"/>
    <w:rsid w:val="00105B3A"/>
    <w:rsid w:val="00106586"/>
    <w:rsid w:val="00113C26"/>
    <w:rsid w:val="001161F3"/>
    <w:rsid w:val="00126C21"/>
    <w:rsid w:val="00137734"/>
    <w:rsid w:val="0016278B"/>
    <w:rsid w:val="00190654"/>
    <w:rsid w:val="00193676"/>
    <w:rsid w:val="001A557A"/>
    <w:rsid w:val="001C6BED"/>
    <w:rsid w:val="001D0CBE"/>
    <w:rsid w:val="001E2471"/>
    <w:rsid w:val="001E73E7"/>
    <w:rsid w:val="002064B5"/>
    <w:rsid w:val="00212469"/>
    <w:rsid w:val="00212C5B"/>
    <w:rsid w:val="00216393"/>
    <w:rsid w:val="00225650"/>
    <w:rsid w:val="0022598E"/>
    <w:rsid w:val="00225C64"/>
    <w:rsid w:val="00230AC5"/>
    <w:rsid w:val="00233CF1"/>
    <w:rsid w:val="0023624A"/>
    <w:rsid w:val="00236532"/>
    <w:rsid w:val="002808CB"/>
    <w:rsid w:val="002816BC"/>
    <w:rsid w:val="00297D3F"/>
    <w:rsid w:val="002A7715"/>
    <w:rsid w:val="002B150F"/>
    <w:rsid w:val="002C4E54"/>
    <w:rsid w:val="002D1921"/>
    <w:rsid w:val="002D44B5"/>
    <w:rsid w:val="002D7560"/>
    <w:rsid w:val="002F2B45"/>
    <w:rsid w:val="003007D9"/>
    <w:rsid w:val="00317887"/>
    <w:rsid w:val="00343D86"/>
    <w:rsid w:val="00374009"/>
    <w:rsid w:val="00377705"/>
    <w:rsid w:val="00385852"/>
    <w:rsid w:val="003A57CA"/>
    <w:rsid w:val="003A7E53"/>
    <w:rsid w:val="003C2A79"/>
    <w:rsid w:val="003C36D6"/>
    <w:rsid w:val="003C45BD"/>
    <w:rsid w:val="003C55EA"/>
    <w:rsid w:val="003D26C6"/>
    <w:rsid w:val="003D3832"/>
    <w:rsid w:val="003F0C0D"/>
    <w:rsid w:val="003F170C"/>
    <w:rsid w:val="003F5888"/>
    <w:rsid w:val="00407386"/>
    <w:rsid w:val="00413E99"/>
    <w:rsid w:val="00420704"/>
    <w:rsid w:val="004220E5"/>
    <w:rsid w:val="00447810"/>
    <w:rsid w:val="00453F78"/>
    <w:rsid w:val="004566FE"/>
    <w:rsid w:val="00471DAA"/>
    <w:rsid w:val="0047548F"/>
    <w:rsid w:val="004760D5"/>
    <w:rsid w:val="00487561"/>
    <w:rsid w:val="00494E5A"/>
    <w:rsid w:val="00495250"/>
    <w:rsid w:val="004A3167"/>
    <w:rsid w:val="004A33EA"/>
    <w:rsid w:val="004A698B"/>
    <w:rsid w:val="004C0EAA"/>
    <w:rsid w:val="004C763E"/>
    <w:rsid w:val="004D1B7B"/>
    <w:rsid w:val="004D28C1"/>
    <w:rsid w:val="004F0492"/>
    <w:rsid w:val="004F1099"/>
    <w:rsid w:val="004F4976"/>
    <w:rsid w:val="005071A7"/>
    <w:rsid w:val="00520188"/>
    <w:rsid w:val="0052189E"/>
    <w:rsid w:val="00533F36"/>
    <w:rsid w:val="00534574"/>
    <w:rsid w:val="00540CDD"/>
    <w:rsid w:val="00553DE3"/>
    <w:rsid w:val="00562444"/>
    <w:rsid w:val="00572C3C"/>
    <w:rsid w:val="005834D4"/>
    <w:rsid w:val="005865AA"/>
    <w:rsid w:val="005A510C"/>
    <w:rsid w:val="005D4EDA"/>
    <w:rsid w:val="005E720C"/>
    <w:rsid w:val="0060109B"/>
    <w:rsid w:val="00615529"/>
    <w:rsid w:val="006479AC"/>
    <w:rsid w:val="00663234"/>
    <w:rsid w:val="00665F35"/>
    <w:rsid w:val="006672D6"/>
    <w:rsid w:val="006835EC"/>
    <w:rsid w:val="006949A5"/>
    <w:rsid w:val="006A7E4A"/>
    <w:rsid w:val="006B2B84"/>
    <w:rsid w:val="006B3200"/>
    <w:rsid w:val="006B53F8"/>
    <w:rsid w:val="006C260A"/>
    <w:rsid w:val="006D029C"/>
    <w:rsid w:val="006D78D7"/>
    <w:rsid w:val="006E036F"/>
    <w:rsid w:val="006E1192"/>
    <w:rsid w:val="006E47FA"/>
    <w:rsid w:val="006F1FE3"/>
    <w:rsid w:val="00700AB6"/>
    <w:rsid w:val="0070413E"/>
    <w:rsid w:val="00705272"/>
    <w:rsid w:val="00716944"/>
    <w:rsid w:val="00727857"/>
    <w:rsid w:val="00750342"/>
    <w:rsid w:val="007652C8"/>
    <w:rsid w:val="00772A06"/>
    <w:rsid w:val="00774E4D"/>
    <w:rsid w:val="00781B62"/>
    <w:rsid w:val="00793888"/>
    <w:rsid w:val="00794F1A"/>
    <w:rsid w:val="007A3610"/>
    <w:rsid w:val="007B5A38"/>
    <w:rsid w:val="007C2749"/>
    <w:rsid w:val="007D190D"/>
    <w:rsid w:val="007F1222"/>
    <w:rsid w:val="007F452A"/>
    <w:rsid w:val="007F5CF6"/>
    <w:rsid w:val="008052F7"/>
    <w:rsid w:val="00813E22"/>
    <w:rsid w:val="00823E3D"/>
    <w:rsid w:val="0083110F"/>
    <w:rsid w:val="008401D5"/>
    <w:rsid w:val="00840802"/>
    <w:rsid w:val="008566F3"/>
    <w:rsid w:val="008654E9"/>
    <w:rsid w:val="00876B43"/>
    <w:rsid w:val="00881CD6"/>
    <w:rsid w:val="008853AC"/>
    <w:rsid w:val="008923FB"/>
    <w:rsid w:val="00892932"/>
    <w:rsid w:val="00895653"/>
    <w:rsid w:val="008A0521"/>
    <w:rsid w:val="008B0480"/>
    <w:rsid w:val="008C1668"/>
    <w:rsid w:val="008C6959"/>
    <w:rsid w:val="008C6F05"/>
    <w:rsid w:val="008E123D"/>
    <w:rsid w:val="008F4C8E"/>
    <w:rsid w:val="009053B5"/>
    <w:rsid w:val="00906A07"/>
    <w:rsid w:val="009109B4"/>
    <w:rsid w:val="00911056"/>
    <w:rsid w:val="009133A2"/>
    <w:rsid w:val="00924D94"/>
    <w:rsid w:val="009314D3"/>
    <w:rsid w:val="009339FB"/>
    <w:rsid w:val="0094345E"/>
    <w:rsid w:val="00944733"/>
    <w:rsid w:val="009458E0"/>
    <w:rsid w:val="00957F0D"/>
    <w:rsid w:val="00966DF9"/>
    <w:rsid w:val="00967A9D"/>
    <w:rsid w:val="00971ADD"/>
    <w:rsid w:val="00974EDF"/>
    <w:rsid w:val="009750B7"/>
    <w:rsid w:val="00997D56"/>
    <w:rsid w:val="009B2889"/>
    <w:rsid w:val="009B3E0E"/>
    <w:rsid w:val="009C6D73"/>
    <w:rsid w:val="009D7B65"/>
    <w:rsid w:val="009D7E10"/>
    <w:rsid w:val="009E2D68"/>
    <w:rsid w:val="009F5A23"/>
    <w:rsid w:val="00A041AE"/>
    <w:rsid w:val="00A046BF"/>
    <w:rsid w:val="00A06CC4"/>
    <w:rsid w:val="00A343BF"/>
    <w:rsid w:val="00A37447"/>
    <w:rsid w:val="00A53954"/>
    <w:rsid w:val="00A563EF"/>
    <w:rsid w:val="00A56AA2"/>
    <w:rsid w:val="00A62C12"/>
    <w:rsid w:val="00A66318"/>
    <w:rsid w:val="00A67DF9"/>
    <w:rsid w:val="00A75B3F"/>
    <w:rsid w:val="00A8379F"/>
    <w:rsid w:val="00A86842"/>
    <w:rsid w:val="00AA1F84"/>
    <w:rsid w:val="00AA55C1"/>
    <w:rsid w:val="00AA5F8F"/>
    <w:rsid w:val="00AB2079"/>
    <w:rsid w:val="00AB304D"/>
    <w:rsid w:val="00AB3B0C"/>
    <w:rsid w:val="00AD34C5"/>
    <w:rsid w:val="00AE2334"/>
    <w:rsid w:val="00AE77E4"/>
    <w:rsid w:val="00AF1D9D"/>
    <w:rsid w:val="00AF2C15"/>
    <w:rsid w:val="00B07DB9"/>
    <w:rsid w:val="00B12883"/>
    <w:rsid w:val="00B1607E"/>
    <w:rsid w:val="00B17D8F"/>
    <w:rsid w:val="00B30FAF"/>
    <w:rsid w:val="00B35437"/>
    <w:rsid w:val="00B36ABD"/>
    <w:rsid w:val="00B3762F"/>
    <w:rsid w:val="00B41946"/>
    <w:rsid w:val="00B46A27"/>
    <w:rsid w:val="00B56B44"/>
    <w:rsid w:val="00B87BB3"/>
    <w:rsid w:val="00B9440D"/>
    <w:rsid w:val="00B96A84"/>
    <w:rsid w:val="00BA5A8D"/>
    <w:rsid w:val="00BA5BA5"/>
    <w:rsid w:val="00BB3553"/>
    <w:rsid w:val="00BC5C2A"/>
    <w:rsid w:val="00BD2388"/>
    <w:rsid w:val="00BF22D9"/>
    <w:rsid w:val="00C158C6"/>
    <w:rsid w:val="00C20899"/>
    <w:rsid w:val="00C32B13"/>
    <w:rsid w:val="00C32F36"/>
    <w:rsid w:val="00C52939"/>
    <w:rsid w:val="00C6057F"/>
    <w:rsid w:val="00C62D5B"/>
    <w:rsid w:val="00C7220C"/>
    <w:rsid w:val="00CA2430"/>
    <w:rsid w:val="00CA6A1A"/>
    <w:rsid w:val="00CC0769"/>
    <w:rsid w:val="00CD1574"/>
    <w:rsid w:val="00CD2A5A"/>
    <w:rsid w:val="00CF1D53"/>
    <w:rsid w:val="00CF452C"/>
    <w:rsid w:val="00D15FC0"/>
    <w:rsid w:val="00D22849"/>
    <w:rsid w:val="00D22B01"/>
    <w:rsid w:val="00D2328D"/>
    <w:rsid w:val="00D477E3"/>
    <w:rsid w:val="00D6454E"/>
    <w:rsid w:val="00D75887"/>
    <w:rsid w:val="00D77492"/>
    <w:rsid w:val="00D81E3B"/>
    <w:rsid w:val="00D828CF"/>
    <w:rsid w:val="00D86C3B"/>
    <w:rsid w:val="00D87182"/>
    <w:rsid w:val="00DA255F"/>
    <w:rsid w:val="00DA2DD0"/>
    <w:rsid w:val="00DD1518"/>
    <w:rsid w:val="00DD37B6"/>
    <w:rsid w:val="00DD3D89"/>
    <w:rsid w:val="00DE7895"/>
    <w:rsid w:val="00DF3DBA"/>
    <w:rsid w:val="00DF682C"/>
    <w:rsid w:val="00E17B3B"/>
    <w:rsid w:val="00E17E4F"/>
    <w:rsid w:val="00E35E2C"/>
    <w:rsid w:val="00E51DD6"/>
    <w:rsid w:val="00E6330D"/>
    <w:rsid w:val="00E646FC"/>
    <w:rsid w:val="00E7152B"/>
    <w:rsid w:val="00E71714"/>
    <w:rsid w:val="00E94625"/>
    <w:rsid w:val="00EA10FC"/>
    <w:rsid w:val="00EA3CFB"/>
    <w:rsid w:val="00EB1FA6"/>
    <w:rsid w:val="00EB78C6"/>
    <w:rsid w:val="00EC07BB"/>
    <w:rsid w:val="00ED242C"/>
    <w:rsid w:val="00ED2D55"/>
    <w:rsid w:val="00EF1862"/>
    <w:rsid w:val="00F02151"/>
    <w:rsid w:val="00F10EC2"/>
    <w:rsid w:val="00F150A0"/>
    <w:rsid w:val="00F17336"/>
    <w:rsid w:val="00F20747"/>
    <w:rsid w:val="00F24A85"/>
    <w:rsid w:val="00F2581A"/>
    <w:rsid w:val="00F32091"/>
    <w:rsid w:val="00F36D82"/>
    <w:rsid w:val="00F373AB"/>
    <w:rsid w:val="00F46C01"/>
    <w:rsid w:val="00F64E0D"/>
    <w:rsid w:val="00F67EEA"/>
    <w:rsid w:val="00F70729"/>
    <w:rsid w:val="00F70A90"/>
    <w:rsid w:val="00F95733"/>
    <w:rsid w:val="00FA0635"/>
    <w:rsid w:val="00FA1638"/>
    <w:rsid w:val="00FA56B2"/>
    <w:rsid w:val="00FB26CA"/>
    <w:rsid w:val="00FC25EE"/>
    <w:rsid w:val="00FC52A6"/>
    <w:rsid w:val="00FE247C"/>
    <w:rsid w:val="00FE5CF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4220E5"/>
    <w:rPr>
      <w:rFonts w:ascii="Times New Roman" w:hAnsi="Times New Roman" w:cs="Times New Roman"/>
      <w:spacing w:val="2"/>
      <w:u w:val="none"/>
    </w:rPr>
  </w:style>
  <w:style w:type="paragraph" w:styleId="HTML">
    <w:name w:val="HTML Preformatted"/>
    <w:basedOn w:val="a"/>
    <w:link w:val="HTML0"/>
    <w:rsid w:val="009133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locked/>
    <w:rsid w:val="009133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4">
    <w:name w:val="Font Style24"/>
    <w:basedOn w:val="a0"/>
    <w:rsid w:val="009133A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AF1D9D"/>
    <w:rPr>
      <w:rFonts w:ascii="Times New Roman" w:hAnsi="Times New Roman"/>
      <w:sz w:val="24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AA5F8F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styleId="a3">
    <w:name w:val="List Paragraph"/>
    <w:basedOn w:val="a"/>
    <w:uiPriority w:val="99"/>
    <w:qFormat/>
    <w:rsid w:val="00AA5F8F"/>
    <w:pPr>
      <w:ind w:left="720"/>
      <w:contextualSpacing/>
    </w:pPr>
  </w:style>
  <w:style w:type="character" w:customStyle="1" w:styleId="11">
    <w:name w:val="Основной шрифт абзаца1"/>
    <w:uiPriority w:val="99"/>
    <w:rsid w:val="00AA1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B217-9FF1-48A3-991E-E86F386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41</Pages>
  <Words>10534</Words>
  <Characters>60046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161</cp:revision>
  <cp:lastPrinted>2017-05-19T12:38:00Z</cp:lastPrinted>
  <dcterms:created xsi:type="dcterms:W3CDTF">2016-04-22T08:48:00Z</dcterms:created>
  <dcterms:modified xsi:type="dcterms:W3CDTF">2024-03-20T14:06:00Z</dcterms:modified>
</cp:coreProperties>
</file>