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4675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A7" w:rsidRPr="0095374C" w:rsidRDefault="006B6DA7">
      <w:pPr>
        <w:jc w:val="center"/>
        <w:rPr>
          <w:sz w:val="28"/>
          <w:szCs w:val="28"/>
        </w:rPr>
      </w:pPr>
    </w:p>
    <w:p w:rsidR="006B6DA7" w:rsidRPr="0095374C" w:rsidRDefault="009F4133" w:rsidP="00734D64">
      <w:pPr>
        <w:pStyle w:val="2"/>
        <w:jc w:val="left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192A9C" w:rsidRPr="0095374C">
        <w:rPr>
          <w:szCs w:val="28"/>
        </w:rPr>
        <w:t xml:space="preserve"> </w:t>
      </w:r>
      <w:r w:rsidR="006B6DA7" w:rsidRPr="0095374C">
        <w:rPr>
          <w:szCs w:val="28"/>
        </w:rPr>
        <w:t>КРАСНОСЕЛЬСКОГО</w:t>
      </w:r>
      <w:r w:rsidR="00FC644A" w:rsidRPr="0095374C">
        <w:rPr>
          <w:szCs w:val="28"/>
        </w:rPr>
        <w:t xml:space="preserve"> </w:t>
      </w:r>
      <w:r w:rsidR="006B6DA7" w:rsidRPr="0095374C">
        <w:rPr>
          <w:szCs w:val="28"/>
        </w:rPr>
        <w:t xml:space="preserve"> СЕЛЬСКОГО ПОСЕЛЕНИЯ</w:t>
      </w:r>
    </w:p>
    <w:p w:rsidR="006B6DA7" w:rsidRPr="0095374C" w:rsidRDefault="006B6DA7">
      <w:pPr>
        <w:jc w:val="center"/>
        <w:rPr>
          <w:b/>
          <w:bCs/>
          <w:sz w:val="28"/>
          <w:szCs w:val="28"/>
        </w:rPr>
      </w:pPr>
      <w:r w:rsidRPr="0095374C">
        <w:rPr>
          <w:b/>
          <w:bCs/>
          <w:sz w:val="28"/>
          <w:szCs w:val="28"/>
        </w:rPr>
        <w:t>ДИНСКОГО РАЙОНА</w:t>
      </w:r>
    </w:p>
    <w:p w:rsidR="009F4133" w:rsidRPr="0095374C" w:rsidRDefault="009F4133" w:rsidP="009F4133">
      <w:pPr>
        <w:jc w:val="center"/>
        <w:rPr>
          <w:sz w:val="32"/>
          <w:szCs w:val="32"/>
        </w:rPr>
      </w:pPr>
    </w:p>
    <w:p w:rsidR="009F4133" w:rsidRPr="0095374C" w:rsidRDefault="0095374C" w:rsidP="009F4133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9F4133" w:rsidRDefault="009F4133">
      <w:pPr>
        <w:jc w:val="center"/>
        <w:rPr>
          <w:b/>
          <w:bCs/>
          <w:sz w:val="28"/>
        </w:rPr>
      </w:pPr>
    </w:p>
    <w:p w:rsidR="00954135" w:rsidRDefault="00954135"/>
    <w:p w:rsidR="006B6DA7" w:rsidRDefault="00E33DD8">
      <w:r>
        <w:t>о</w:t>
      </w:r>
      <w:r w:rsidR="006B6DA7">
        <w:t>т</w:t>
      </w:r>
      <w:r w:rsidR="00734D64">
        <w:t xml:space="preserve"> </w:t>
      </w:r>
      <w:r w:rsidR="007E1CFC">
        <w:t xml:space="preserve"> 06.09.2013</w:t>
      </w:r>
      <w:r w:rsidR="00734D64">
        <w:t xml:space="preserve">                                </w:t>
      </w:r>
      <w:r w:rsidR="006B6DA7">
        <w:t xml:space="preserve">                                                         </w:t>
      </w:r>
      <w:r w:rsidR="00526FF8">
        <w:t xml:space="preserve">             </w:t>
      </w:r>
      <w:r w:rsidR="00734D64">
        <w:t xml:space="preserve">             </w:t>
      </w:r>
      <w:r w:rsidR="00526FF8">
        <w:t xml:space="preserve"> </w:t>
      </w:r>
      <w:r w:rsidR="007E1CFC">
        <w:t xml:space="preserve">     № 204</w:t>
      </w:r>
    </w:p>
    <w:p w:rsidR="00462C08" w:rsidRDefault="006B6DA7" w:rsidP="001F666F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462C08">
      <w:pPr>
        <w:jc w:val="center"/>
        <w:rPr>
          <w:sz w:val="28"/>
        </w:rPr>
      </w:pPr>
    </w:p>
    <w:p w:rsidR="00462C08" w:rsidRDefault="00462C08" w:rsidP="00462C08">
      <w:pPr>
        <w:jc w:val="center"/>
        <w:rPr>
          <w:sz w:val="28"/>
        </w:rPr>
      </w:pPr>
    </w:p>
    <w:p w:rsidR="007F0985" w:rsidRDefault="007F0985" w:rsidP="00D66756">
      <w:pPr>
        <w:ind w:left="851" w:right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6756">
        <w:rPr>
          <w:b/>
          <w:bCs/>
          <w:sz w:val="28"/>
          <w:szCs w:val="28"/>
        </w:rPr>
        <w:t xml:space="preserve">б утверждении </w:t>
      </w:r>
      <w:r w:rsidR="005D697C">
        <w:rPr>
          <w:b/>
          <w:bCs/>
          <w:sz w:val="28"/>
          <w:szCs w:val="28"/>
        </w:rPr>
        <w:t>изменений в генеральном плане Красносельского сельского поселения Динского района в части изменения функционального зонирования территории общественного центра</w:t>
      </w:r>
      <w:r w:rsidR="007E1CFC">
        <w:rPr>
          <w:b/>
          <w:bCs/>
          <w:sz w:val="28"/>
          <w:szCs w:val="28"/>
        </w:rPr>
        <w:t xml:space="preserve"> села Красносельское</w:t>
      </w:r>
    </w:p>
    <w:p w:rsidR="00D66756" w:rsidRDefault="00D66756" w:rsidP="00D66756">
      <w:pPr>
        <w:ind w:left="851" w:right="992"/>
        <w:jc w:val="center"/>
        <w:rPr>
          <w:b/>
          <w:bCs/>
          <w:sz w:val="28"/>
          <w:szCs w:val="28"/>
        </w:rPr>
      </w:pPr>
    </w:p>
    <w:p w:rsidR="00D66756" w:rsidRDefault="00D66756" w:rsidP="00D66756">
      <w:pPr>
        <w:ind w:left="851" w:right="992"/>
        <w:jc w:val="both"/>
        <w:rPr>
          <w:b/>
          <w:bCs/>
          <w:sz w:val="28"/>
          <w:szCs w:val="28"/>
        </w:rPr>
      </w:pPr>
    </w:p>
    <w:p w:rsidR="00D66756" w:rsidRDefault="00D66756" w:rsidP="00D66756">
      <w:pPr>
        <w:ind w:firstLine="851"/>
        <w:jc w:val="both"/>
        <w:rPr>
          <w:sz w:val="28"/>
        </w:rPr>
      </w:pPr>
      <w:r w:rsidRPr="00D66756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</w:t>
      </w:r>
      <w:r w:rsidR="00734D6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заключения </w:t>
      </w:r>
      <w:r>
        <w:rPr>
          <w:sz w:val="28"/>
        </w:rPr>
        <w:t>комиссии по проведению публичных слушаний на территории Красносе</w:t>
      </w:r>
      <w:r w:rsidR="005D697C">
        <w:rPr>
          <w:sz w:val="28"/>
        </w:rPr>
        <w:t xml:space="preserve">льского сельского поселения от </w:t>
      </w:r>
      <w:r w:rsidR="007E1CFC">
        <w:rPr>
          <w:sz w:val="28"/>
        </w:rPr>
        <w:t>02.09.2013</w:t>
      </w:r>
      <w:r w:rsidR="005D697C">
        <w:rPr>
          <w:sz w:val="28"/>
        </w:rPr>
        <w:t xml:space="preserve"> № </w:t>
      </w:r>
      <w:r w:rsidR="007E1CFC">
        <w:rPr>
          <w:sz w:val="28"/>
        </w:rPr>
        <w:t>10/13</w:t>
      </w:r>
      <w:r w:rsidR="009C4802">
        <w:rPr>
          <w:sz w:val="28"/>
        </w:rPr>
        <w:t xml:space="preserve"> назначенные постановлением администрации Красносельского сельского поселения </w:t>
      </w:r>
      <w:r w:rsidR="007E1CFC">
        <w:rPr>
          <w:sz w:val="28"/>
        </w:rPr>
        <w:t xml:space="preserve">                 </w:t>
      </w:r>
      <w:r w:rsidR="009C4802">
        <w:rPr>
          <w:sz w:val="28"/>
        </w:rPr>
        <w:t xml:space="preserve">от </w:t>
      </w:r>
      <w:r w:rsidR="007E1CFC">
        <w:rPr>
          <w:sz w:val="28"/>
        </w:rPr>
        <w:t>01.08.2013  № 179</w:t>
      </w:r>
      <w:r w:rsidR="009C4802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D66756" w:rsidRPr="00734D64" w:rsidRDefault="00D66756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Утвердить</w:t>
      </w:r>
      <w:r w:rsidR="005D697C" w:rsidRPr="005D697C">
        <w:rPr>
          <w:b/>
          <w:bCs/>
          <w:sz w:val="28"/>
          <w:szCs w:val="28"/>
        </w:rPr>
        <w:t xml:space="preserve"> </w:t>
      </w:r>
      <w:r w:rsidR="005D697C">
        <w:rPr>
          <w:bCs/>
          <w:sz w:val="28"/>
          <w:szCs w:val="28"/>
        </w:rPr>
        <w:t>изменения</w:t>
      </w:r>
      <w:r w:rsidR="005D697C" w:rsidRPr="005D697C">
        <w:rPr>
          <w:bCs/>
          <w:sz w:val="28"/>
          <w:szCs w:val="28"/>
        </w:rPr>
        <w:t xml:space="preserve"> в генеральном плане Красносельского сельского поселения Динского района в части изменения функционального зонирования территории общественного центра</w:t>
      </w:r>
      <w:r w:rsidR="007E1CFC">
        <w:rPr>
          <w:bCs/>
          <w:sz w:val="28"/>
          <w:szCs w:val="28"/>
        </w:rPr>
        <w:t xml:space="preserve"> села Красносельское</w:t>
      </w:r>
      <w:r w:rsidR="00734D64">
        <w:rPr>
          <w:bCs/>
          <w:sz w:val="28"/>
          <w:szCs w:val="28"/>
        </w:rPr>
        <w:t>.</w:t>
      </w:r>
    </w:p>
    <w:p w:rsidR="00734D64" w:rsidRPr="00734D64" w:rsidRDefault="00734D64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34D64" w:rsidRPr="00734D64" w:rsidRDefault="00734D64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 официальном сайте администрации.</w:t>
      </w:r>
    </w:p>
    <w:p w:rsidR="00734D64" w:rsidRPr="00734D64" w:rsidRDefault="00734D64" w:rsidP="00734D64">
      <w:pPr>
        <w:pStyle w:val="a6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со дня его опубликования.</w:t>
      </w:r>
    </w:p>
    <w:p w:rsidR="00734D64" w:rsidRDefault="00734D64" w:rsidP="00734D64">
      <w:pPr>
        <w:jc w:val="both"/>
        <w:rPr>
          <w:spacing w:val="-20"/>
          <w:sz w:val="28"/>
          <w:szCs w:val="28"/>
        </w:rPr>
      </w:pPr>
    </w:p>
    <w:p w:rsidR="00734D64" w:rsidRPr="00734D64" w:rsidRDefault="00734D64" w:rsidP="00734D64">
      <w:pPr>
        <w:jc w:val="both"/>
        <w:rPr>
          <w:spacing w:val="-20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0E308D" w:rsidRDefault="000E308D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6B6DA7" w:rsidRDefault="006B6DA7" w:rsidP="000E308D">
      <w:pPr>
        <w:pStyle w:val="a3"/>
      </w:pPr>
      <w:r>
        <w:t xml:space="preserve">сельского поселения                                                               </w:t>
      </w:r>
      <w:proofErr w:type="spellStart"/>
      <w:r>
        <w:t>М.В.Кныш</w:t>
      </w:r>
      <w:proofErr w:type="spellEnd"/>
      <w:r>
        <w:t xml:space="preserve">                                                                      </w:t>
      </w:r>
    </w:p>
    <w:p w:rsidR="006B6DA7" w:rsidRDefault="006B6DA7">
      <w:pPr>
        <w:jc w:val="both"/>
      </w:pPr>
    </w:p>
    <w:sectPr w:rsidR="006B6DA7" w:rsidSect="001F666F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83B"/>
    <w:multiLevelType w:val="hybridMultilevel"/>
    <w:tmpl w:val="98BAAED8"/>
    <w:lvl w:ilvl="0" w:tplc="F556A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70656"/>
    <w:rsid w:val="000768D5"/>
    <w:rsid w:val="000B2E2B"/>
    <w:rsid w:val="000E308D"/>
    <w:rsid w:val="000E56F8"/>
    <w:rsid w:val="00112F0D"/>
    <w:rsid w:val="00121FD6"/>
    <w:rsid w:val="00131783"/>
    <w:rsid w:val="00151892"/>
    <w:rsid w:val="001925F5"/>
    <w:rsid w:val="00192A9C"/>
    <w:rsid w:val="00193876"/>
    <w:rsid w:val="00196C6B"/>
    <w:rsid w:val="001A060E"/>
    <w:rsid w:val="001C13E4"/>
    <w:rsid w:val="001E58C7"/>
    <w:rsid w:val="001E771F"/>
    <w:rsid w:val="001F666F"/>
    <w:rsid w:val="002071D7"/>
    <w:rsid w:val="002667F8"/>
    <w:rsid w:val="002741E4"/>
    <w:rsid w:val="002A00A5"/>
    <w:rsid w:val="002A0ADC"/>
    <w:rsid w:val="002B7CB5"/>
    <w:rsid w:val="002B7CEF"/>
    <w:rsid w:val="002F327C"/>
    <w:rsid w:val="002F755A"/>
    <w:rsid w:val="003572FE"/>
    <w:rsid w:val="003B2216"/>
    <w:rsid w:val="003B2FDD"/>
    <w:rsid w:val="003B7655"/>
    <w:rsid w:val="003E0292"/>
    <w:rsid w:val="003E77C4"/>
    <w:rsid w:val="003F31EF"/>
    <w:rsid w:val="003F5492"/>
    <w:rsid w:val="00432F43"/>
    <w:rsid w:val="004335DF"/>
    <w:rsid w:val="00451E83"/>
    <w:rsid w:val="00462C08"/>
    <w:rsid w:val="0046755D"/>
    <w:rsid w:val="00471AFC"/>
    <w:rsid w:val="004A6E3B"/>
    <w:rsid w:val="004D6D50"/>
    <w:rsid w:val="00526FF8"/>
    <w:rsid w:val="00575F44"/>
    <w:rsid w:val="00580D92"/>
    <w:rsid w:val="0058268F"/>
    <w:rsid w:val="00584D7B"/>
    <w:rsid w:val="005B7EBC"/>
    <w:rsid w:val="005D2B08"/>
    <w:rsid w:val="005D5ECE"/>
    <w:rsid w:val="005D697C"/>
    <w:rsid w:val="00656117"/>
    <w:rsid w:val="006939BA"/>
    <w:rsid w:val="006B6DA7"/>
    <w:rsid w:val="006E6727"/>
    <w:rsid w:val="007179C7"/>
    <w:rsid w:val="00720788"/>
    <w:rsid w:val="00723BD9"/>
    <w:rsid w:val="00734D64"/>
    <w:rsid w:val="00736448"/>
    <w:rsid w:val="00786186"/>
    <w:rsid w:val="0079755A"/>
    <w:rsid w:val="007D3245"/>
    <w:rsid w:val="007E1CFC"/>
    <w:rsid w:val="007F0985"/>
    <w:rsid w:val="00831C49"/>
    <w:rsid w:val="00846F35"/>
    <w:rsid w:val="008B081E"/>
    <w:rsid w:val="008D2B81"/>
    <w:rsid w:val="008E3216"/>
    <w:rsid w:val="00910830"/>
    <w:rsid w:val="009303AC"/>
    <w:rsid w:val="00933A37"/>
    <w:rsid w:val="0095374C"/>
    <w:rsid w:val="00954135"/>
    <w:rsid w:val="00954870"/>
    <w:rsid w:val="00957135"/>
    <w:rsid w:val="0098674E"/>
    <w:rsid w:val="009C4802"/>
    <w:rsid w:val="009E1239"/>
    <w:rsid w:val="009E4F89"/>
    <w:rsid w:val="009E7A7F"/>
    <w:rsid w:val="009F4133"/>
    <w:rsid w:val="00A12C99"/>
    <w:rsid w:val="00A164F3"/>
    <w:rsid w:val="00A27D08"/>
    <w:rsid w:val="00A308BD"/>
    <w:rsid w:val="00AB3AAB"/>
    <w:rsid w:val="00B11D91"/>
    <w:rsid w:val="00B47261"/>
    <w:rsid w:val="00B615E5"/>
    <w:rsid w:val="00B64B0A"/>
    <w:rsid w:val="00B77C28"/>
    <w:rsid w:val="00BA2E64"/>
    <w:rsid w:val="00BB74D9"/>
    <w:rsid w:val="00BC157C"/>
    <w:rsid w:val="00C05F50"/>
    <w:rsid w:val="00C12E1F"/>
    <w:rsid w:val="00C12FC3"/>
    <w:rsid w:val="00C82001"/>
    <w:rsid w:val="00CA3EA5"/>
    <w:rsid w:val="00CB742B"/>
    <w:rsid w:val="00CF5086"/>
    <w:rsid w:val="00D0769B"/>
    <w:rsid w:val="00D57710"/>
    <w:rsid w:val="00D66756"/>
    <w:rsid w:val="00D810A6"/>
    <w:rsid w:val="00D90EA8"/>
    <w:rsid w:val="00DB5E63"/>
    <w:rsid w:val="00DC761A"/>
    <w:rsid w:val="00DD64EF"/>
    <w:rsid w:val="00E15A8F"/>
    <w:rsid w:val="00E33DD8"/>
    <w:rsid w:val="00E3677E"/>
    <w:rsid w:val="00E57097"/>
    <w:rsid w:val="00EA648E"/>
    <w:rsid w:val="00EC3BE2"/>
    <w:rsid w:val="00EC5B09"/>
    <w:rsid w:val="00EC6397"/>
    <w:rsid w:val="00EF57A6"/>
    <w:rsid w:val="00F3434B"/>
    <w:rsid w:val="00F40247"/>
    <w:rsid w:val="00F62D2C"/>
    <w:rsid w:val="00F77D4A"/>
    <w:rsid w:val="00FC644A"/>
    <w:rsid w:val="00FD5961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2013-09-06T04:19:00Z</cp:lastPrinted>
  <dcterms:created xsi:type="dcterms:W3CDTF">2013-09-06T04:20:00Z</dcterms:created>
  <dcterms:modified xsi:type="dcterms:W3CDTF">2013-09-06T04:20:00Z</dcterms:modified>
</cp:coreProperties>
</file>