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12" w:rsidRDefault="00765D12" w:rsidP="00765D12">
      <w:pPr>
        <w:spacing w:before="0" w:after="0" w:line="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5D12">
        <w:rPr>
          <w:rFonts w:ascii="Times New Roman" w:hAnsi="Times New Roman" w:cs="Times New Roman"/>
          <w:sz w:val="24"/>
          <w:szCs w:val="24"/>
          <w:lang w:val="ru-RU"/>
        </w:rPr>
        <w:t xml:space="preserve">Выписка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r w:rsidRPr="00765D12">
        <w:rPr>
          <w:rFonts w:ascii="Times New Roman" w:hAnsi="Times New Roman" w:cs="Times New Roman"/>
          <w:sz w:val="24"/>
          <w:szCs w:val="24"/>
          <w:lang w:val="ru-RU"/>
        </w:rPr>
        <w:t>схем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765D12">
        <w:rPr>
          <w:rFonts w:ascii="Times New Roman" w:hAnsi="Times New Roman" w:cs="Times New Roman"/>
          <w:sz w:val="24"/>
          <w:szCs w:val="24"/>
          <w:lang w:val="ru-RU"/>
        </w:rPr>
        <w:t xml:space="preserve"> размещения нестационарных торговых объектов на территории МО Динской район</w:t>
      </w:r>
      <w:r w:rsidR="00D8708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65D12">
        <w:rPr>
          <w:rFonts w:ascii="Times New Roman" w:hAnsi="Times New Roman" w:cs="Times New Roman"/>
          <w:sz w:val="24"/>
          <w:szCs w:val="24"/>
          <w:lang w:val="ru-RU"/>
        </w:rPr>
        <w:t xml:space="preserve"> утвержденной </w:t>
      </w:r>
    </w:p>
    <w:p w:rsidR="00765D12" w:rsidRDefault="00765D12" w:rsidP="00765D12">
      <w:pPr>
        <w:spacing w:before="0" w:after="0" w:line="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5D12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постановлением администрации муниципального образования Динской район от 30.09.2020 № 1990 </w:t>
      </w:r>
    </w:p>
    <w:p w:rsidR="00765D12" w:rsidRDefault="00765D12" w:rsidP="00765D12">
      <w:pPr>
        <w:spacing w:before="0" w:after="0" w:line="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5D12">
        <w:rPr>
          <w:rFonts w:ascii="Times New Roman" w:hAnsi="Times New Roman" w:cs="Times New Roman"/>
          <w:sz w:val="24"/>
          <w:szCs w:val="24"/>
          <w:lang w:val="ru-RU"/>
        </w:rPr>
        <w:t>(в ред. постанов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ление администрации МО Динской </w:t>
      </w:r>
      <w:r w:rsidRPr="00765D12">
        <w:rPr>
          <w:rFonts w:ascii="Times New Roman" w:hAnsi="Times New Roman" w:cs="Times New Roman"/>
          <w:sz w:val="24"/>
          <w:szCs w:val="24"/>
          <w:lang w:val="ru-RU"/>
        </w:rPr>
        <w:t>район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765D12">
        <w:rPr>
          <w:rFonts w:ascii="Times New Roman" w:hAnsi="Times New Roman" w:cs="Times New Roman"/>
          <w:sz w:val="24"/>
          <w:szCs w:val="24"/>
          <w:lang w:val="ru-RU"/>
        </w:rPr>
        <w:t>от 30.09.2020 № 1521</w:t>
      </w:r>
      <w:r w:rsidR="00D87082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tbl>
      <w:tblPr>
        <w:tblStyle w:val="af5"/>
        <w:tblW w:w="0" w:type="auto"/>
        <w:tblLayout w:type="fixed"/>
        <w:tblLook w:val="04A0"/>
      </w:tblPr>
      <w:tblGrid>
        <w:gridCol w:w="1526"/>
        <w:gridCol w:w="2178"/>
        <w:gridCol w:w="1852"/>
        <w:gridCol w:w="2632"/>
        <w:gridCol w:w="975"/>
        <w:gridCol w:w="2002"/>
        <w:gridCol w:w="2218"/>
        <w:gridCol w:w="1403"/>
      </w:tblGrid>
      <w:tr w:rsidR="00765D12" w:rsidRPr="00D87082" w:rsidTr="002D6CED">
        <w:tc>
          <w:tcPr>
            <w:tcW w:w="14786" w:type="dxa"/>
            <w:gridSpan w:val="8"/>
          </w:tcPr>
          <w:p w:rsidR="00765D12" w:rsidRDefault="00765D12" w:rsidP="00765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СХЕМА</w:t>
            </w:r>
          </w:p>
          <w:p w:rsidR="00765D12" w:rsidRDefault="00765D12" w:rsidP="00765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(текстовая часть) размещения нестационарных торговых объектов на территории муниципального образования Динской район</w:t>
            </w:r>
          </w:p>
        </w:tc>
      </w:tr>
      <w:tr w:rsidR="002D6CED" w:rsidTr="002D6CED">
        <w:tc>
          <w:tcPr>
            <w:tcW w:w="1526" w:type="dxa"/>
          </w:tcPr>
          <w:p w:rsidR="00765D12" w:rsidRDefault="00765D12" w:rsidP="00765D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Порядковый номер нестационарного торгового объекта</w:t>
            </w:r>
          </w:p>
        </w:tc>
        <w:tc>
          <w:tcPr>
            <w:tcW w:w="2178" w:type="dxa"/>
          </w:tcPr>
          <w:p w:rsidR="00765D12" w:rsidRDefault="002D6CED" w:rsidP="00765D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765D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дресный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ориентир-место размещения нестационарного торгового объекта (фактический адрес)</w:t>
            </w:r>
          </w:p>
        </w:tc>
        <w:tc>
          <w:tcPr>
            <w:tcW w:w="1852" w:type="dxa"/>
          </w:tcPr>
          <w:p w:rsidR="00765D12" w:rsidRDefault="002D6CED" w:rsidP="00765D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 нестационарного торгового объекта</w:t>
            </w:r>
          </w:p>
        </w:tc>
        <w:tc>
          <w:tcPr>
            <w:tcW w:w="2632" w:type="dxa"/>
          </w:tcPr>
          <w:p w:rsidR="00765D12" w:rsidRDefault="002D6CED" w:rsidP="00765D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Субъект малого или среднего предпринимательства (да/нет)</w:t>
            </w:r>
          </w:p>
        </w:tc>
        <w:tc>
          <w:tcPr>
            <w:tcW w:w="975" w:type="dxa"/>
          </w:tcPr>
          <w:p w:rsidR="00765D12" w:rsidRDefault="002D6CED" w:rsidP="00765D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Площадь земельного участка, торгового объекта количество рабочих мест</w:t>
            </w:r>
          </w:p>
        </w:tc>
        <w:tc>
          <w:tcPr>
            <w:tcW w:w="2002" w:type="dxa"/>
          </w:tcPr>
          <w:p w:rsidR="00765D12" w:rsidRDefault="002D6CED" w:rsidP="00765D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Специализация нестационарного торгового объекта, с указанием ассортимента реализуемой продукции, оказываемой услуги</w:t>
            </w:r>
          </w:p>
        </w:tc>
        <w:tc>
          <w:tcPr>
            <w:tcW w:w="2218" w:type="dxa"/>
          </w:tcPr>
          <w:p w:rsidR="00765D12" w:rsidRDefault="002D6CED" w:rsidP="00765D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 функционирования нестационарного торгового объекта (постоянно или сезонно</w:t>
            </w:r>
            <w:proofErr w:type="gramEnd"/>
          </w:p>
        </w:tc>
        <w:tc>
          <w:tcPr>
            <w:tcW w:w="1403" w:type="dxa"/>
          </w:tcPr>
          <w:p w:rsidR="00765D12" w:rsidRDefault="002D6CED" w:rsidP="00765D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Примечание </w:t>
            </w:r>
          </w:p>
        </w:tc>
      </w:tr>
      <w:tr w:rsidR="002D6CED" w:rsidTr="002D6CED">
        <w:tc>
          <w:tcPr>
            <w:tcW w:w="1526" w:type="dxa"/>
          </w:tcPr>
          <w:p w:rsidR="00765D12" w:rsidRDefault="002D6CED" w:rsidP="002D6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78" w:type="dxa"/>
          </w:tcPr>
          <w:p w:rsidR="00765D12" w:rsidRDefault="002D6CED" w:rsidP="002D6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52" w:type="dxa"/>
          </w:tcPr>
          <w:p w:rsidR="00765D12" w:rsidRDefault="002D6CED" w:rsidP="002D6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32" w:type="dxa"/>
          </w:tcPr>
          <w:p w:rsidR="00765D12" w:rsidRDefault="002D6CED" w:rsidP="002D6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75" w:type="dxa"/>
          </w:tcPr>
          <w:p w:rsidR="00765D12" w:rsidRDefault="002D6CED" w:rsidP="002D6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002" w:type="dxa"/>
          </w:tcPr>
          <w:p w:rsidR="00765D12" w:rsidRDefault="002D6CED" w:rsidP="002D6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18" w:type="dxa"/>
          </w:tcPr>
          <w:p w:rsidR="00765D12" w:rsidRDefault="002D6CED" w:rsidP="002D6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03" w:type="dxa"/>
          </w:tcPr>
          <w:p w:rsidR="00765D12" w:rsidRDefault="002D6CED" w:rsidP="002D6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2D6CED" w:rsidTr="002D6CED">
        <w:tc>
          <w:tcPr>
            <w:tcW w:w="1526" w:type="dxa"/>
          </w:tcPr>
          <w:p w:rsidR="002D6CED" w:rsidRDefault="002D6CED" w:rsidP="002D6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78" w:type="dxa"/>
          </w:tcPr>
          <w:p w:rsidR="002D6CED" w:rsidRDefault="002D6CED" w:rsidP="00765D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село Красносельское, ул. Кирова, между домовладениями № 41 и № 41А киоск</w:t>
            </w:r>
          </w:p>
        </w:tc>
        <w:tc>
          <w:tcPr>
            <w:tcW w:w="1852" w:type="dxa"/>
          </w:tcPr>
          <w:p w:rsidR="002D6CED" w:rsidRDefault="002D6CED" w:rsidP="00765D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киоск</w:t>
            </w:r>
          </w:p>
        </w:tc>
        <w:tc>
          <w:tcPr>
            <w:tcW w:w="2632" w:type="dxa"/>
          </w:tcPr>
          <w:p w:rsidR="002D6CED" w:rsidRDefault="002D6CED" w:rsidP="00765D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75" w:type="dxa"/>
          </w:tcPr>
          <w:p w:rsidR="002D6CED" w:rsidRDefault="002D6CED" w:rsidP="00765D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кв.м.</w:t>
            </w:r>
          </w:p>
          <w:p w:rsidR="002D6CED" w:rsidRDefault="002D6CED" w:rsidP="00765D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кв. м/1</w:t>
            </w:r>
          </w:p>
        </w:tc>
        <w:tc>
          <w:tcPr>
            <w:tcW w:w="2002" w:type="dxa"/>
          </w:tcPr>
          <w:p w:rsidR="002D6CED" w:rsidRDefault="002D6CED" w:rsidP="00765D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Продовольственные товары</w:t>
            </w:r>
          </w:p>
        </w:tc>
        <w:tc>
          <w:tcPr>
            <w:tcW w:w="2218" w:type="dxa"/>
          </w:tcPr>
          <w:p w:rsidR="002D6CED" w:rsidRDefault="002D6CED" w:rsidP="00765D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403" w:type="dxa"/>
          </w:tcPr>
          <w:p w:rsidR="002D6CED" w:rsidRDefault="002D6CED" w:rsidP="00765D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3263E" w:rsidRPr="00765D12" w:rsidRDefault="00E3263E" w:rsidP="00765D12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3263E" w:rsidRPr="00765D12" w:rsidSect="00765D12">
      <w:pgSz w:w="16838" w:h="11906" w:orient="landscape"/>
      <w:pgMar w:top="850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5D12"/>
    <w:rsid w:val="00095DAA"/>
    <w:rsid w:val="002D6CED"/>
    <w:rsid w:val="004F5F8F"/>
    <w:rsid w:val="00655429"/>
    <w:rsid w:val="00765D12"/>
    <w:rsid w:val="00903211"/>
    <w:rsid w:val="00913F9B"/>
    <w:rsid w:val="0097561A"/>
    <w:rsid w:val="009D6C04"/>
    <w:rsid w:val="00D2718E"/>
    <w:rsid w:val="00D87082"/>
    <w:rsid w:val="00E3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AA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95DA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5DA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5DA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5DA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5DA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5DA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5DA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5DA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5DA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DA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095DA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095DA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095DA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95DA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95DA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95DA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95DA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95DA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95DA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95DA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95DA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95DA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95DA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095DAA"/>
    <w:rPr>
      <w:b/>
      <w:bCs/>
    </w:rPr>
  </w:style>
  <w:style w:type="character" w:styleId="a9">
    <w:name w:val="Emphasis"/>
    <w:uiPriority w:val="20"/>
    <w:qFormat/>
    <w:rsid w:val="00095DA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095DAA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95DAA"/>
    <w:rPr>
      <w:sz w:val="20"/>
      <w:szCs w:val="20"/>
    </w:rPr>
  </w:style>
  <w:style w:type="paragraph" w:styleId="ac">
    <w:name w:val="List Paragraph"/>
    <w:basedOn w:val="a"/>
    <w:uiPriority w:val="34"/>
    <w:qFormat/>
    <w:rsid w:val="00095D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5DA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95DA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95DA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95DA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095DA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095DA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095DA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095DA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095DA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095DAA"/>
    <w:pPr>
      <w:outlineLvl w:val="9"/>
    </w:pPr>
  </w:style>
  <w:style w:type="table" w:styleId="af5">
    <w:name w:val="Table Grid"/>
    <w:basedOn w:val="a1"/>
    <w:uiPriority w:val="59"/>
    <w:rsid w:val="00765D12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2020-11-24T11:59:00Z</dcterms:created>
  <dcterms:modified xsi:type="dcterms:W3CDTF">2020-11-24T12:52:00Z</dcterms:modified>
</cp:coreProperties>
</file>