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 w:rsidP="006F3923">
      <w:pPr>
        <w:pStyle w:val="a3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090B35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E67BB8" w:rsidP="00E67BB8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</w:t>
      </w:r>
      <w:r w:rsidR="00246BE9">
        <w:rPr>
          <w:rFonts w:ascii="Times New Roman" w:hAnsi="Times New Roman"/>
          <w:b/>
          <w:sz w:val="28"/>
        </w:rPr>
        <w:t xml:space="preserve">Совет                                           </w:t>
      </w:r>
      <w:r>
        <w:rPr>
          <w:rFonts w:ascii="Times New Roman" w:hAnsi="Times New Roman"/>
          <w:b/>
          <w:sz w:val="28"/>
        </w:rPr>
        <w:t>ПРОЕКТ</w:t>
      </w:r>
      <w:r w:rsidR="00246BE9">
        <w:rPr>
          <w:rFonts w:ascii="Times New Roman" w:hAnsi="Times New Roman"/>
          <w:b/>
          <w:sz w:val="28"/>
        </w:rPr>
        <w:t xml:space="preserve">  Красносельского сельского поселения </w:t>
      </w:r>
    </w:p>
    <w:p w:rsidR="00246BE9" w:rsidRDefault="004A46B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Динского </w:t>
      </w:r>
      <w:r w:rsidR="00246BE9">
        <w:rPr>
          <w:rFonts w:ascii="Times New Roman" w:hAnsi="Times New Roman"/>
          <w:b/>
          <w:sz w:val="28"/>
        </w:rPr>
        <w:t>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536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A4F74">
        <w:rPr>
          <w:rFonts w:ascii="Times New Roman" w:hAnsi="Times New Roman"/>
          <w:sz w:val="28"/>
        </w:rPr>
        <w:t>______________</w:t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</w:r>
      <w:r w:rsidR="00E4155A">
        <w:rPr>
          <w:rFonts w:ascii="Times New Roman" w:hAnsi="Times New Roman"/>
          <w:sz w:val="28"/>
        </w:rPr>
        <w:tab/>
        <w:t xml:space="preserve">         </w:t>
      </w:r>
      <w:r w:rsidR="006A3265">
        <w:rPr>
          <w:rFonts w:ascii="Times New Roman" w:hAnsi="Times New Roman"/>
          <w:sz w:val="28"/>
        </w:rPr>
        <w:t xml:space="preserve">            </w:t>
      </w:r>
      <w:r w:rsidR="00E4155A">
        <w:rPr>
          <w:rFonts w:ascii="Times New Roman" w:hAnsi="Times New Roman"/>
          <w:sz w:val="28"/>
        </w:rPr>
        <w:t xml:space="preserve">  </w:t>
      </w:r>
      <w:r w:rsidR="00CB4EE7">
        <w:rPr>
          <w:rFonts w:ascii="Times New Roman" w:hAnsi="Times New Roman"/>
          <w:sz w:val="28"/>
        </w:rPr>
        <w:t xml:space="preserve">              </w:t>
      </w:r>
      <w:r w:rsidR="00AA4F74">
        <w:rPr>
          <w:rFonts w:ascii="Times New Roman" w:hAnsi="Times New Roman"/>
          <w:sz w:val="28"/>
        </w:rPr>
        <w:t xml:space="preserve">    № ____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4155A" w:rsidRDefault="00E4155A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D36588" w:rsidRDefault="00D36588" w:rsidP="00E4155A">
      <w:pPr>
        <w:rPr>
          <w:sz w:val="28"/>
          <w:szCs w:val="28"/>
        </w:rPr>
      </w:pPr>
    </w:p>
    <w:p w:rsidR="00E4155A" w:rsidRDefault="00E4155A" w:rsidP="00E41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6207DE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E67BB8">
        <w:rPr>
          <w:b/>
          <w:bCs/>
          <w:sz w:val="28"/>
          <w:szCs w:val="28"/>
        </w:rPr>
        <w:t xml:space="preserve"> по проекту решения Совета Красносельского сельского поселения</w:t>
      </w:r>
      <w:r w:rsidR="006207DE">
        <w:rPr>
          <w:b/>
          <w:bCs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 xml:space="preserve">, </w:t>
      </w:r>
      <w:r w:rsidR="006207DE">
        <w:rPr>
          <w:b/>
          <w:bCs/>
          <w:sz w:val="28"/>
          <w:szCs w:val="28"/>
        </w:rPr>
        <w:t>«О внесении изменений и дополнений в Устав Красносельского сельс</w:t>
      </w:r>
      <w:r w:rsidR="00D042D9">
        <w:rPr>
          <w:b/>
          <w:bCs/>
          <w:sz w:val="28"/>
          <w:szCs w:val="28"/>
        </w:rPr>
        <w:t>кого поселения Динского района»</w:t>
      </w: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6207DE" w:rsidRDefault="006207DE" w:rsidP="00E4155A">
      <w:pPr>
        <w:jc w:val="center"/>
        <w:rPr>
          <w:b/>
          <w:bCs/>
          <w:sz w:val="28"/>
          <w:szCs w:val="28"/>
        </w:rPr>
      </w:pPr>
    </w:p>
    <w:p w:rsidR="00D36588" w:rsidRPr="00E4155A" w:rsidRDefault="00D36588" w:rsidP="00E4155A">
      <w:pPr>
        <w:jc w:val="center"/>
        <w:rPr>
          <w:b/>
          <w:bCs/>
          <w:sz w:val="28"/>
          <w:szCs w:val="28"/>
        </w:rPr>
      </w:pPr>
    </w:p>
    <w:p w:rsidR="00E4155A" w:rsidRDefault="00E4155A" w:rsidP="00E67BB8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</w:t>
      </w:r>
      <w:r w:rsidR="006207DE">
        <w:rPr>
          <w:sz w:val="28"/>
          <w:szCs w:val="28"/>
        </w:rPr>
        <w:t>я Динского района в соответствие</w:t>
      </w:r>
      <w:r w:rsidRPr="00E4155A">
        <w:rPr>
          <w:sz w:val="28"/>
          <w:szCs w:val="28"/>
        </w:rPr>
        <w:t xml:space="preserve"> с действующим федеральным законодательством и законодательством Краснодарского края, в соответствии с пунктом 1 части 10 статьи</w:t>
      </w:r>
      <w:r w:rsidR="006A326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35, статьей 44 Федерального закона от 6 октября 2003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года № 131- ФЗ «Об общих принципах организации местного самоуправления</w:t>
      </w:r>
      <w:r w:rsidR="00090B35">
        <w:rPr>
          <w:sz w:val="28"/>
          <w:szCs w:val="28"/>
        </w:rPr>
        <w:t xml:space="preserve"> </w:t>
      </w:r>
      <w:r w:rsidR="006207DE">
        <w:rPr>
          <w:sz w:val="28"/>
          <w:szCs w:val="28"/>
        </w:rPr>
        <w:t xml:space="preserve">в Российской Федерации» </w:t>
      </w:r>
      <w:r w:rsidRPr="00E4155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Pr="00E4155A">
        <w:rPr>
          <w:sz w:val="28"/>
          <w:szCs w:val="28"/>
        </w:rPr>
        <w:t>р</w:t>
      </w:r>
      <w:proofErr w:type="spellEnd"/>
      <w:proofErr w:type="gram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е</w:t>
      </w:r>
      <w:r w:rsidR="006207DE">
        <w:rPr>
          <w:sz w:val="28"/>
          <w:szCs w:val="28"/>
        </w:rPr>
        <w:t xml:space="preserve"> </w:t>
      </w:r>
      <w:proofErr w:type="spellStart"/>
      <w:r w:rsidRPr="00E4155A">
        <w:rPr>
          <w:sz w:val="28"/>
          <w:szCs w:val="28"/>
        </w:rPr>
        <w:t>ш</w:t>
      </w:r>
      <w:proofErr w:type="spellEnd"/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и</w:t>
      </w:r>
      <w:r w:rsidR="006207DE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>л:</w:t>
      </w:r>
    </w:p>
    <w:p w:rsidR="006207DE" w:rsidRDefault="00E4155A" w:rsidP="006207D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Принять проект устава </w:t>
      </w:r>
      <w:r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 xml:space="preserve">сельского поселения </w:t>
      </w:r>
      <w:r w:rsidR="006207DE">
        <w:rPr>
          <w:sz w:val="28"/>
          <w:szCs w:val="28"/>
        </w:rPr>
        <w:t xml:space="preserve">(приложение </w:t>
      </w:r>
      <w:r w:rsidRPr="00E4155A">
        <w:rPr>
          <w:sz w:val="28"/>
          <w:szCs w:val="28"/>
        </w:rPr>
        <w:t>№ 1).</w:t>
      </w:r>
    </w:p>
    <w:p w:rsidR="00E4155A" w:rsidRPr="00E4155A" w:rsidRDefault="006207DE" w:rsidP="00620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</w:t>
      </w:r>
      <w:r w:rsidR="00E4155A" w:rsidRPr="00E4155A">
        <w:rPr>
          <w:sz w:val="28"/>
          <w:szCs w:val="28"/>
        </w:rPr>
        <w:t xml:space="preserve">устава </w:t>
      </w:r>
      <w:r w:rsidR="00E4155A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 xml:space="preserve">сельского поселения, </w:t>
      </w:r>
      <w:r w:rsidR="00E4155A" w:rsidRPr="00E4155A">
        <w:rPr>
          <w:sz w:val="28"/>
          <w:szCs w:val="28"/>
        </w:rPr>
        <w:t xml:space="preserve">внесенный главой </w:t>
      </w:r>
      <w:r w:rsidR="00E4155A">
        <w:rPr>
          <w:sz w:val="28"/>
          <w:szCs w:val="28"/>
        </w:rPr>
        <w:t xml:space="preserve">Красносельского </w:t>
      </w:r>
      <w:r w:rsidR="00E43C11">
        <w:rPr>
          <w:sz w:val="28"/>
          <w:szCs w:val="28"/>
        </w:rPr>
        <w:t xml:space="preserve">сельского поселения с </w:t>
      </w:r>
      <w:r w:rsidR="002F4EE2">
        <w:rPr>
          <w:color w:val="C00000"/>
          <w:sz w:val="28"/>
          <w:szCs w:val="28"/>
        </w:rPr>
        <w:t>27</w:t>
      </w:r>
      <w:r w:rsidR="006D69AF">
        <w:rPr>
          <w:color w:val="C00000"/>
          <w:sz w:val="28"/>
          <w:szCs w:val="28"/>
        </w:rPr>
        <w:t xml:space="preserve"> </w:t>
      </w:r>
      <w:r w:rsidR="002F4EE2">
        <w:rPr>
          <w:color w:val="C00000"/>
          <w:sz w:val="28"/>
          <w:szCs w:val="28"/>
        </w:rPr>
        <w:t>марта</w:t>
      </w:r>
      <w:r w:rsidR="006D69AF">
        <w:rPr>
          <w:color w:val="C00000"/>
          <w:sz w:val="28"/>
          <w:szCs w:val="28"/>
        </w:rPr>
        <w:t xml:space="preserve"> 201</w:t>
      </w:r>
      <w:r w:rsidR="004062CE">
        <w:rPr>
          <w:color w:val="C00000"/>
          <w:sz w:val="28"/>
          <w:szCs w:val="28"/>
        </w:rPr>
        <w:t>9</w:t>
      </w:r>
      <w:r w:rsidR="00FC5BB6" w:rsidRPr="006207DE">
        <w:rPr>
          <w:color w:val="C00000"/>
          <w:sz w:val="28"/>
          <w:szCs w:val="28"/>
        </w:rPr>
        <w:t xml:space="preserve"> года</w:t>
      </w:r>
      <w:r w:rsidR="00E4155A" w:rsidRPr="00E4155A">
        <w:rPr>
          <w:sz w:val="28"/>
          <w:szCs w:val="28"/>
        </w:rPr>
        <w:t xml:space="preserve"> посредством размещения текста проекта Устава в здании администрации поселения, библиотеке, где обеспечен их беспрепятственный доступ к тексту проекта Устава,</w:t>
      </w:r>
      <w:r w:rsidR="001E54B9">
        <w:rPr>
          <w:sz w:val="28"/>
          <w:szCs w:val="28"/>
        </w:rPr>
        <w:t xml:space="preserve"> в течение не менее чем тридцати</w:t>
      </w:r>
      <w:r w:rsidR="00E4155A" w:rsidRPr="00E4155A">
        <w:rPr>
          <w:sz w:val="28"/>
          <w:szCs w:val="28"/>
        </w:rPr>
        <w:t xml:space="preserve"> календарных дней со дня его обнародования.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3. Назначить проведение публичных слушаний по теме "Рассмотрение проекта устава </w:t>
      </w:r>
      <w:r>
        <w:rPr>
          <w:sz w:val="28"/>
          <w:szCs w:val="28"/>
        </w:rPr>
        <w:t>Красно</w:t>
      </w:r>
      <w:r w:rsidR="00240F51">
        <w:rPr>
          <w:sz w:val="28"/>
          <w:szCs w:val="28"/>
        </w:rPr>
        <w:t xml:space="preserve">сельского сельского поселения" </w:t>
      </w:r>
      <w:r w:rsidRPr="00240F51">
        <w:rPr>
          <w:color w:val="C00000"/>
          <w:sz w:val="28"/>
          <w:szCs w:val="28"/>
        </w:rPr>
        <w:t xml:space="preserve">на </w:t>
      </w:r>
      <w:r w:rsidR="002F4EE2">
        <w:rPr>
          <w:color w:val="C00000"/>
          <w:sz w:val="28"/>
          <w:szCs w:val="28"/>
        </w:rPr>
        <w:t>2</w:t>
      </w:r>
      <w:r w:rsidR="00836AF5">
        <w:rPr>
          <w:color w:val="C00000"/>
          <w:sz w:val="28"/>
          <w:szCs w:val="28"/>
        </w:rPr>
        <w:t>6</w:t>
      </w:r>
      <w:r w:rsidR="005141CD">
        <w:rPr>
          <w:color w:val="C00000"/>
          <w:sz w:val="28"/>
          <w:szCs w:val="28"/>
        </w:rPr>
        <w:t xml:space="preserve"> </w:t>
      </w:r>
      <w:r w:rsidR="004062CE">
        <w:rPr>
          <w:color w:val="C00000"/>
          <w:sz w:val="28"/>
          <w:szCs w:val="28"/>
        </w:rPr>
        <w:t>апреля 2019</w:t>
      </w:r>
      <w:r w:rsidR="00FC5BB6" w:rsidRPr="00240F51">
        <w:rPr>
          <w:color w:val="C00000"/>
          <w:sz w:val="28"/>
          <w:szCs w:val="28"/>
        </w:rPr>
        <w:t xml:space="preserve"> </w:t>
      </w:r>
      <w:r w:rsidR="00DE7FDD" w:rsidRPr="00240F51">
        <w:rPr>
          <w:color w:val="C00000"/>
          <w:sz w:val="28"/>
          <w:szCs w:val="28"/>
        </w:rPr>
        <w:t>года в 1</w:t>
      </w:r>
      <w:r w:rsidR="00836AF5">
        <w:rPr>
          <w:color w:val="C00000"/>
          <w:sz w:val="28"/>
          <w:szCs w:val="28"/>
        </w:rPr>
        <w:t>4</w:t>
      </w:r>
      <w:r w:rsidR="00DE7FDD" w:rsidRPr="00240F51">
        <w:rPr>
          <w:color w:val="C00000"/>
          <w:sz w:val="28"/>
          <w:szCs w:val="28"/>
        </w:rPr>
        <w:t>-00</w:t>
      </w:r>
      <w:r w:rsidR="00DE7FDD">
        <w:rPr>
          <w:sz w:val="28"/>
          <w:szCs w:val="28"/>
        </w:rPr>
        <w:t xml:space="preserve"> по адресу: с. Красносельское, ул. Ленина, 1в, здание администрации Красносельского сельского поселения.</w:t>
      </w:r>
      <w:r w:rsidRPr="00E4155A">
        <w:rPr>
          <w:sz w:val="28"/>
          <w:szCs w:val="28"/>
        </w:rPr>
        <w:tab/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оргкомитет по </w:t>
      </w:r>
      <w:r w:rsidR="00E4155A" w:rsidRPr="00E4155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публичных слушаний по </w:t>
      </w:r>
      <w:r w:rsidR="00E4155A" w:rsidRPr="00E4155A">
        <w:rPr>
          <w:sz w:val="28"/>
          <w:szCs w:val="28"/>
        </w:rPr>
        <w:t>теме</w:t>
      </w:r>
      <w:r w:rsidR="00E4155A">
        <w:rPr>
          <w:sz w:val="28"/>
          <w:szCs w:val="28"/>
        </w:rPr>
        <w:t xml:space="preserve"> </w:t>
      </w:r>
      <w:r w:rsidR="00E4155A" w:rsidRPr="00E4155A">
        <w:rPr>
          <w:sz w:val="28"/>
          <w:szCs w:val="28"/>
        </w:rPr>
        <w:t xml:space="preserve">"Рассмотрение проекта устава </w:t>
      </w:r>
      <w:r w:rsidR="00E4155A">
        <w:rPr>
          <w:sz w:val="28"/>
          <w:szCs w:val="28"/>
        </w:rPr>
        <w:t xml:space="preserve">Красносельского </w:t>
      </w:r>
      <w:r w:rsidR="00E4155A" w:rsidRPr="00E4155A">
        <w:rPr>
          <w:sz w:val="28"/>
          <w:szCs w:val="28"/>
        </w:rPr>
        <w:t>сельского поселения" и утвердить его состав (приложение № 2).</w:t>
      </w:r>
    </w:p>
    <w:p w:rsidR="00E4155A" w:rsidRPr="00E4155A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>5. Утвердить порядок учета, предложений</w:t>
      </w:r>
      <w:r>
        <w:rPr>
          <w:sz w:val="28"/>
          <w:szCs w:val="28"/>
        </w:rPr>
        <w:t xml:space="preserve"> и участия граждан в обсуждении </w:t>
      </w:r>
      <w:r w:rsidRPr="00E4155A">
        <w:rPr>
          <w:sz w:val="28"/>
          <w:szCs w:val="28"/>
        </w:rPr>
        <w:t>проекта устава сельского поселения (приложение № 3) и обнародовать его одновременно с проектом устава.</w:t>
      </w:r>
    </w:p>
    <w:p w:rsidR="00E4155A" w:rsidRPr="00E4155A" w:rsidRDefault="00240F51" w:rsidP="0024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Создать рабочую группу по учету предложений по проекту </w:t>
      </w:r>
      <w:r w:rsidR="00E4155A" w:rsidRPr="00E4155A">
        <w:rPr>
          <w:sz w:val="28"/>
          <w:szCs w:val="28"/>
        </w:rPr>
        <w:t>устава</w:t>
      </w:r>
      <w:r w:rsidR="00E4155A">
        <w:rPr>
          <w:sz w:val="28"/>
          <w:szCs w:val="28"/>
        </w:rPr>
        <w:t xml:space="preserve"> Красносельского </w:t>
      </w:r>
      <w:r>
        <w:rPr>
          <w:sz w:val="28"/>
          <w:szCs w:val="28"/>
        </w:rPr>
        <w:t xml:space="preserve">сельского поселения и утвердить </w:t>
      </w:r>
      <w:r w:rsidR="00E4155A" w:rsidRPr="00E4155A">
        <w:rPr>
          <w:sz w:val="28"/>
          <w:szCs w:val="28"/>
        </w:rPr>
        <w:t>ее состав (приложение № 4).</w:t>
      </w:r>
    </w:p>
    <w:p w:rsidR="00240F51" w:rsidRDefault="00E4155A" w:rsidP="00240F51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7. </w:t>
      </w:r>
      <w:proofErr w:type="gramStart"/>
      <w:r w:rsidRPr="00E4155A">
        <w:rPr>
          <w:sz w:val="28"/>
          <w:szCs w:val="28"/>
        </w:rPr>
        <w:t>Контроль за</w:t>
      </w:r>
      <w:proofErr w:type="gramEnd"/>
      <w:r w:rsidRPr="00E4155A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090B35">
        <w:rPr>
          <w:sz w:val="28"/>
          <w:szCs w:val="28"/>
        </w:rPr>
        <w:t>социально-правовым вопросам</w:t>
      </w:r>
      <w:r w:rsidR="00BC6072">
        <w:rPr>
          <w:sz w:val="28"/>
          <w:szCs w:val="28"/>
        </w:rPr>
        <w:t>, здравоохранению, культуре, спорту и делам молодежи</w:t>
      </w:r>
      <w:r w:rsidR="00090B35">
        <w:rPr>
          <w:sz w:val="28"/>
          <w:szCs w:val="28"/>
        </w:rPr>
        <w:t xml:space="preserve"> (</w:t>
      </w:r>
      <w:r w:rsidR="00240F51">
        <w:rPr>
          <w:sz w:val="28"/>
          <w:szCs w:val="28"/>
        </w:rPr>
        <w:t>Бахареву Е.Н.</w:t>
      </w:r>
      <w:r w:rsidR="00FC5BB6">
        <w:rPr>
          <w:sz w:val="28"/>
          <w:szCs w:val="28"/>
        </w:rPr>
        <w:t>)</w:t>
      </w:r>
    </w:p>
    <w:p w:rsidR="00246BE9" w:rsidRDefault="00E4155A" w:rsidP="004062C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>8. Настоящее решение подлежит обнародованию одновременно с проектом</w:t>
      </w:r>
      <w:r w:rsidR="00090B35">
        <w:rPr>
          <w:sz w:val="28"/>
          <w:szCs w:val="28"/>
        </w:rPr>
        <w:t xml:space="preserve"> </w:t>
      </w:r>
      <w:r w:rsidRPr="00E4155A">
        <w:rPr>
          <w:sz w:val="28"/>
          <w:szCs w:val="28"/>
        </w:rPr>
        <w:t xml:space="preserve">Устава </w:t>
      </w:r>
      <w:r w:rsidR="00090B35">
        <w:rPr>
          <w:sz w:val="28"/>
          <w:szCs w:val="28"/>
        </w:rPr>
        <w:t xml:space="preserve">Красносельского </w:t>
      </w:r>
      <w:r w:rsidRPr="00E4155A">
        <w:rPr>
          <w:sz w:val="28"/>
          <w:szCs w:val="28"/>
        </w:rPr>
        <w:t>сельского поселения и вступает в силу со дня его официального обнародования.</w:t>
      </w:r>
    </w:p>
    <w:p w:rsidR="004062CE" w:rsidRPr="004062CE" w:rsidRDefault="004062CE" w:rsidP="004062CE">
      <w:pPr>
        <w:jc w:val="both"/>
        <w:rPr>
          <w:sz w:val="28"/>
          <w:szCs w:val="28"/>
        </w:rPr>
      </w:pPr>
    </w:p>
    <w:p w:rsidR="00090B35" w:rsidRDefault="00090B35" w:rsidP="00090B35"/>
    <w:p w:rsidR="00090B35" w:rsidRPr="00090B35" w:rsidRDefault="00090B35" w:rsidP="00090B35"/>
    <w:p w:rsidR="002F4EE2" w:rsidRDefault="002F4E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062CE" w:rsidRDefault="002F4E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B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6BE9">
        <w:rPr>
          <w:sz w:val="28"/>
          <w:szCs w:val="28"/>
        </w:rPr>
        <w:t xml:space="preserve"> Красносельского</w:t>
      </w:r>
    </w:p>
    <w:p w:rsidR="00246BE9" w:rsidRDefault="00246BE9" w:rsidP="002F4EE2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062CE">
        <w:rPr>
          <w:sz w:val="28"/>
          <w:szCs w:val="28"/>
        </w:rPr>
        <w:tab/>
      </w:r>
      <w:r w:rsidR="002F4EE2">
        <w:rPr>
          <w:sz w:val="28"/>
          <w:szCs w:val="28"/>
        </w:rPr>
        <w:t>Е.И. Панова</w:t>
      </w: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BA3ADF" w:rsidRDefault="00BA3ADF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7975DB" w:rsidRDefault="007975DB" w:rsidP="00BA3ADF">
      <w:pPr>
        <w:ind w:left="3969"/>
        <w:rPr>
          <w:sz w:val="28"/>
          <w:szCs w:val="28"/>
        </w:rPr>
      </w:pPr>
    </w:p>
    <w:p w:rsidR="00BA3ADF" w:rsidRDefault="00BA3ADF" w:rsidP="003B5E0D">
      <w:pPr>
        <w:rPr>
          <w:sz w:val="28"/>
          <w:szCs w:val="28"/>
        </w:rPr>
      </w:pPr>
    </w:p>
    <w:p w:rsidR="00240F51" w:rsidRDefault="00240F51" w:rsidP="00240F5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1 </w:t>
      </w:r>
    </w:p>
    <w:p w:rsidR="00240F51" w:rsidRDefault="00240F51" w:rsidP="00240F5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240F51" w:rsidRDefault="00240F51" w:rsidP="00240F5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240F51" w:rsidRPr="006D69AF" w:rsidRDefault="00240F51" w:rsidP="00240F51">
      <w:pPr>
        <w:jc w:val="right"/>
        <w:rPr>
          <w:color w:val="000000" w:themeColor="text1"/>
          <w:sz w:val="28"/>
          <w:szCs w:val="28"/>
        </w:rPr>
      </w:pPr>
      <w:r w:rsidRPr="006D69AF">
        <w:rPr>
          <w:color w:val="000000" w:themeColor="text1"/>
          <w:sz w:val="28"/>
          <w:szCs w:val="28"/>
        </w:rPr>
        <w:t xml:space="preserve">от </w:t>
      </w:r>
      <w:r w:rsidR="006D69AF" w:rsidRPr="006D69AF">
        <w:rPr>
          <w:color w:val="000000" w:themeColor="text1"/>
          <w:sz w:val="28"/>
          <w:szCs w:val="28"/>
        </w:rPr>
        <w:t xml:space="preserve">_______________ </w:t>
      </w:r>
      <w:proofErr w:type="gramStart"/>
      <w:r w:rsidRPr="006D69AF">
        <w:rPr>
          <w:color w:val="000000" w:themeColor="text1"/>
          <w:sz w:val="28"/>
          <w:szCs w:val="28"/>
        </w:rPr>
        <w:t>г</w:t>
      </w:r>
      <w:proofErr w:type="gramEnd"/>
      <w:r w:rsidRPr="006D69AF">
        <w:rPr>
          <w:color w:val="000000" w:themeColor="text1"/>
          <w:sz w:val="28"/>
          <w:szCs w:val="28"/>
        </w:rPr>
        <w:t xml:space="preserve">. № </w:t>
      </w:r>
      <w:r w:rsidR="006D69AF" w:rsidRPr="006D69AF">
        <w:rPr>
          <w:color w:val="000000" w:themeColor="text1"/>
          <w:sz w:val="28"/>
          <w:szCs w:val="28"/>
        </w:rPr>
        <w:t>________</w:t>
      </w:r>
    </w:p>
    <w:p w:rsidR="00240F51" w:rsidRDefault="00240F51" w:rsidP="00240F51">
      <w:pPr>
        <w:jc w:val="right"/>
        <w:rPr>
          <w:sz w:val="28"/>
          <w:szCs w:val="28"/>
        </w:rPr>
      </w:pPr>
    </w:p>
    <w:p w:rsidR="00240F51" w:rsidRDefault="00240F51" w:rsidP="00240F51">
      <w:pPr>
        <w:tabs>
          <w:tab w:val="left" w:pos="9078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5A1005" w:rsidRPr="00B152AA" w:rsidRDefault="005A1005" w:rsidP="005A1005">
      <w:pPr>
        <w:jc w:val="center"/>
      </w:pPr>
      <w:r>
        <w:rPr>
          <w:noProof/>
        </w:rPr>
        <w:drawing>
          <wp:inline distT="0" distB="0" distL="0" distR="0">
            <wp:extent cx="445135" cy="564515"/>
            <wp:effectExtent l="19050" t="0" r="0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05" w:rsidRDefault="005A1005" w:rsidP="005A100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5A1005" w:rsidRDefault="005A1005" w:rsidP="005A100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Красносельского сельского поселения</w:t>
      </w:r>
    </w:p>
    <w:p w:rsidR="005A1005" w:rsidRDefault="005A1005" w:rsidP="005A10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5A1005" w:rsidRDefault="005A1005" w:rsidP="005A1005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005" w:rsidRDefault="005A1005" w:rsidP="005A100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A1005" w:rsidRDefault="005A1005" w:rsidP="005A100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1005" w:rsidRDefault="005A1005" w:rsidP="005A10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5A1005" w:rsidRPr="005A1005" w:rsidRDefault="005A1005" w:rsidP="005A100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</w:t>
      </w:r>
      <w:r w:rsidRPr="005A1005">
        <w:rPr>
          <w:rFonts w:ascii="Times New Roman" w:hAnsi="Times New Roman"/>
          <w:sz w:val="24"/>
          <w:szCs w:val="24"/>
        </w:rPr>
        <w:t>Красносельское</w:t>
      </w:r>
    </w:p>
    <w:p w:rsidR="005A1005" w:rsidRDefault="005A1005" w:rsidP="005A1005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5A1005" w:rsidRDefault="005A1005" w:rsidP="005A1005">
      <w:pPr>
        <w:widowControl w:val="0"/>
        <w:rPr>
          <w:sz w:val="28"/>
          <w:szCs w:val="28"/>
        </w:rPr>
      </w:pPr>
    </w:p>
    <w:p w:rsidR="004062CE" w:rsidRPr="0061475B" w:rsidRDefault="004062CE" w:rsidP="005A1005">
      <w:pPr>
        <w:widowControl w:val="0"/>
        <w:rPr>
          <w:sz w:val="28"/>
          <w:szCs w:val="28"/>
        </w:rPr>
      </w:pPr>
    </w:p>
    <w:p w:rsidR="005A1005" w:rsidRPr="005A1005" w:rsidRDefault="005A1005" w:rsidP="005A100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A100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5A1005" w:rsidRPr="005A1005" w:rsidRDefault="005A1005" w:rsidP="005A1005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Красносельского </w:t>
      </w:r>
      <w:r w:rsidRPr="005A1005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Динского района</w:t>
      </w:r>
    </w:p>
    <w:p w:rsidR="005A1005" w:rsidRDefault="005A1005" w:rsidP="004062C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1005" w:rsidRDefault="005A1005" w:rsidP="004062C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062CE" w:rsidRPr="0061475B" w:rsidRDefault="004062CE" w:rsidP="004062C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1005" w:rsidRPr="00C9697E" w:rsidRDefault="005A1005" w:rsidP="005A1005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Красносельского сельского поселения Динского </w:t>
      </w:r>
      <w:r w:rsidRPr="00C9697E">
        <w:rPr>
          <w:sz w:val="28"/>
          <w:szCs w:val="28"/>
        </w:rPr>
        <w:t xml:space="preserve">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Красносельского сельского поселения Динского </w:t>
      </w:r>
      <w:r w:rsidRPr="00C9697E">
        <w:rPr>
          <w:sz w:val="28"/>
          <w:szCs w:val="28"/>
        </w:rPr>
        <w:t>района РЕШИЛ:</w:t>
      </w:r>
      <w:proofErr w:type="gramEnd"/>
    </w:p>
    <w:p w:rsidR="005A1005" w:rsidRPr="003B0FF4" w:rsidRDefault="005A1005" w:rsidP="005A100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B0FF4">
        <w:rPr>
          <w:rFonts w:ascii="Times New Roman" w:hAnsi="Times New Roman"/>
          <w:sz w:val="28"/>
          <w:szCs w:val="28"/>
        </w:rPr>
        <w:t xml:space="preserve"> района</w:t>
      </w:r>
      <w:r w:rsidRPr="003B0FF4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Динского </w:t>
      </w:r>
      <w:r w:rsidRPr="003B0FF4">
        <w:rPr>
          <w:rFonts w:ascii="Times New Roman" w:hAnsi="Times New Roman"/>
          <w:sz w:val="28"/>
          <w:szCs w:val="28"/>
        </w:rPr>
        <w:t xml:space="preserve">района </w:t>
      </w:r>
      <w:r w:rsidRPr="003B0FF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</w:t>
      </w:r>
      <w:r w:rsidR="004062CE">
        <w:rPr>
          <w:rFonts w:ascii="Times New Roman" w:hAnsi="Times New Roman"/>
          <w:sz w:val="28"/>
        </w:rPr>
        <w:t xml:space="preserve"> (в редакции от</w:t>
      </w:r>
      <w:r w:rsidR="004062CE" w:rsidRPr="004062CE">
        <w:rPr>
          <w:rFonts w:ascii="Times New Roman" w:hAnsi="Times New Roman"/>
          <w:sz w:val="28"/>
          <w:szCs w:val="28"/>
        </w:rPr>
        <w:t xml:space="preserve"> 25.06.2018 № 18)</w:t>
      </w:r>
      <w:r w:rsidRPr="004062CE">
        <w:rPr>
          <w:rFonts w:ascii="Times New Roman" w:hAnsi="Times New Roman"/>
          <w:sz w:val="28"/>
          <w:szCs w:val="28"/>
        </w:rPr>
        <w:t>,</w:t>
      </w:r>
      <w:r w:rsidRPr="003B0FF4">
        <w:rPr>
          <w:rFonts w:ascii="Times New Roman" w:hAnsi="Times New Roman"/>
          <w:sz w:val="28"/>
        </w:rPr>
        <w:t xml:space="preserve"> изменения</w:t>
      </w:r>
      <w:r w:rsidR="004062CE">
        <w:rPr>
          <w:rFonts w:ascii="Times New Roman" w:hAnsi="Times New Roman"/>
          <w:sz w:val="28"/>
        </w:rPr>
        <w:t>, согласно приложению</w:t>
      </w:r>
      <w:r w:rsidRPr="003B0FF4">
        <w:rPr>
          <w:rFonts w:ascii="Times New Roman" w:hAnsi="Times New Roman"/>
          <w:sz w:val="28"/>
        </w:rPr>
        <w:t>:</w:t>
      </w:r>
    </w:p>
    <w:p w:rsidR="005A1005" w:rsidRPr="003B0FF4" w:rsidRDefault="005A1005" w:rsidP="005A100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 П</w:t>
      </w:r>
      <w:r w:rsidRPr="003B0FF4">
        <w:rPr>
          <w:rFonts w:ascii="Times New Roman" w:hAnsi="Times New Roman"/>
          <w:sz w:val="28"/>
          <w:szCs w:val="28"/>
        </w:rPr>
        <w:t xml:space="preserve">оручить главе </w:t>
      </w:r>
      <w:r w:rsidR="00CA557C"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 w:rsidR="00CA557C">
        <w:rPr>
          <w:rFonts w:ascii="Times New Roman" w:hAnsi="Times New Roman"/>
          <w:sz w:val="28"/>
          <w:szCs w:val="28"/>
        </w:rPr>
        <w:t>поселения Динского</w:t>
      </w:r>
      <w:r w:rsidRPr="003B0FF4">
        <w:rPr>
          <w:rFonts w:ascii="Times New Roman" w:hAnsi="Times New Roman"/>
          <w:sz w:val="28"/>
          <w:szCs w:val="28"/>
        </w:rPr>
        <w:t xml:space="preserve"> района:</w:t>
      </w:r>
    </w:p>
    <w:p w:rsidR="005A1005" w:rsidRPr="003B0FF4" w:rsidRDefault="005A1005" w:rsidP="005A1005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5A1005" w:rsidRPr="003B0FF4" w:rsidRDefault="005A1005" w:rsidP="005A1005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2.2</w:t>
      </w:r>
      <w:r w:rsidRPr="00C843D4">
        <w:rPr>
          <w:rFonts w:ascii="Times New Roman" w:hAnsi="Times New Roman"/>
          <w:color w:val="000000" w:themeColor="text1"/>
          <w:sz w:val="28"/>
        </w:rPr>
        <w:t>. О</w:t>
      </w:r>
      <w:r w:rsidR="006D69AF" w:rsidRPr="00C843D4">
        <w:rPr>
          <w:rFonts w:ascii="Times New Roman" w:hAnsi="Times New Roman"/>
          <w:color w:val="000000" w:themeColor="text1"/>
          <w:sz w:val="28"/>
        </w:rPr>
        <w:t>бнародовать</w:t>
      </w:r>
      <w:r w:rsidRPr="003B0FF4">
        <w:rPr>
          <w:rFonts w:ascii="Times New Roman" w:hAnsi="Times New Roman"/>
          <w:sz w:val="28"/>
        </w:rPr>
        <w:t xml:space="preserve"> настоящее решение, зарегистрированное в установленном порядке.</w:t>
      </w:r>
    </w:p>
    <w:p w:rsidR="000317D1" w:rsidRPr="00E4155A" w:rsidRDefault="005A1005" w:rsidP="000317D1">
      <w:pPr>
        <w:ind w:firstLine="708"/>
        <w:jc w:val="both"/>
        <w:rPr>
          <w:sz w:val="28"/>
          <w:szCs w:val="28"/>
        </w:rPr>
      </w:pPr>
      <w:r w:rsidRPr="003B0FF4">
        <w:rPr>
          <w:sz w:val="28"/>
        </w:rPr>
        <w:t xml:space="preserve">3. </w:t>
      </w:r>
      <w:proofErr w:type="gramStart"/>
      <w:r w:rsidRPr="003B0FF4">
        <w:rPr>
          <w:sz w:val="28"/>
        </w:rPr>
        <w:t>Контроль за</w:t>
      </w:r>
      <w:proofErr w:type="gramEnd"/>
      <w:r w:rsidRPr="003B0FF4">
        <w:rPr>
          <w:sz w:val="28"/>
        </w:rPr>
        <w:t xml:space="preserve"> выполнением настоящего решения возложить на </w:t>
      </w:r>
      <w:r w:rsidR="000317D1">
        <w:rPr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5A1005" w:rsidRDefault="005A1005" w:rsidP="005A100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4. Р</w:t>
      </w:r>
      <w:r w:rsidRPr="003B0FF4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</w:t>
      </w:r>
      <w:r w:rsidRPr="00C843D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D69AF" w:rsidRPr="00C843D4">
        <w:rPr>
          <w:rFonts w:ascii="Times New Roman" w:hAnsi="Times New Roman"/>
          <w:color w:val="000000" w:themeColor="text1"/>
          <w:sz w:val="28"/>
          <w:szCs w:val="28"/>
        </w:rPr>
        <w:t>бнародования</w:t>
      </w:r>
      <w:r w:rsidRPr="003B0FF4">
        <w:rPr>
          <w:rFonts w:ascii="Times New Roman" w:hAnsi="Times New Roman"/>
          <w:sz w:val="28"/>
          <w:szCs w:val="28"/>
        </w:rPr>
        <w:t xml:space="preserve">, за </w:t>
      </w:r>
      <w:r w:rsidRPr="003B0FF4">
        <w:rPr>
          <w:rFonts w:ascii="Times New Roman" w:hAnsi="Times New Roman"/>
          <w:sz w:val="28"/>
          <w:szCs w:val="28"/>
        </w:rPr>
        <w:lastRenderedPageBreak/>
        <w:t>исключением пунктов 2-4, вступающих в силу со дня подписания.</w:t>
      </w:r>
    </w:p>
    <w:p w:rsidR="005A1005" w:rsidRDefault="005A1005" w:rsidP="004062CE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240F51" w:rsidRDefault="00240F51" w:rsidP="004062CE">
      <w:pPr>
        <w:rPr>
          <w:sz w:val="28"/>
          <w:szCs w:val="28"/>
        </w:rPr>
      </w:pPr>
    </w:p>
    <w:p w:rsidR="00240F51" w:rsidRDefault="00240F51" w:rsidP="004062CE">
      <w:pPr>
        <w:rPr>
          <w:sz w:val="28"/>
          <w:szCs w:val="28"/>
        </w:rPr>
      </w:pPr>
    </w:p>
    <w:p w:rsidR="000317D1" w:rsidRDefault="000317D1" w:rsidP="00031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0317D1" w:rsidRDefault="000317D1" w:rsidP="00031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Кныш</w:t>
      </w:r>
    </w:p>
    <w:p w:rsidR="00240F51" w:rsidRDefault="00240F51" w:rsidP="000317D1">
      <w:pPr>
        <w:tabs>
          <w:tab w:val="left" w:pos="664"/>
        </w:tabs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240F51" w:rsidRDefault="00240F5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0317D1" w:rsidRDefault="000317D1" w:rsidP="00BA3ADF">
      <w:pPr>
        <w:jc w:val="right"/>
        <w:rPr>
          <w:sz w:val="28"/>
          <w:szCs w:val="28"/>
        </w:rPr>
      </w:pPr>
    </w:p>
    <w:p w:rsidR="004062CE" w:rsidRDefault="004062CE" w:rsidP="00BA3ADF">
      <w:pPr>
        <w:jc w:val="right"/>
        <w:rPr>
          <w:sz w:val="28"/>
          <w:szCs w:val="28"/>
        </w:rPr>
      </w:pPr>
    </w:p>
    <w:p w:rsidR="004062CE" w:rsidRDefault="004062CE" w:rsidP="00BA3ADF">
      <w:pPr>
        <w:jc w:val="right"/>
        <w:rPr>
          <w:sz w:val="28"/>
          <w:szCs w:val="28"/>
        </w:rPr>
      </w:pPr>
    </w:p>
    <w:p w:rsidR="004062CE" w:rsidRDefault="004062CE" w:rsidP="00BA3ADF">
      <w:pPr>
        <w:jc w:val="right"/>
        <w:rPr>
          <w:sz w:val="28"/>
          <w:szCs w:val="28"/>
        </w:rPr>
      </w:pPr>
    </w:p>
    <w:p w:rsidR="004062CE" w:rsidRDefault="004062CE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5F1DB0">
      <w:pPr>
        <w:pStyle w:val="a3"/>
        <w:widowControl w:val="0"/>
        <w:tabs>
          <w:tab w:val="left" w:pos="1134"/>
        </w:tabs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5F1DB0" w:rsidRDefault="005F1DB0" w:rsidP="005F1DB0">
      <w:pPr>
        <w:pStyle w:val="a3"/>
        <w:widowControl w:val="0"/>
        <w:tabs>
          <w:tab w:val="left" w:pos="1134"/>
        </w:tabs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5F1DB0" w:rsidRDefault="005F1DB0" w:rsidP="005F1DB0">
      <w:pPr>
        <w:pStyle w:val="a3"/>
        <w:widowControl w:val="0"/>
        <w:tabs>
          <w:tab w:val="left" w:pos="1134"/>
        </w:tabs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5F1DB0" w:rsidRDefault="005F1DB0" w:rsidP="005F1DB0">
      <w:pPr>
        <w:pStyle w:val="a3"/>
        <w:widowControl w:val="0"/>
        <w:tabs>
          <w:tab w:val="left" w:pos="1134"/>
        </w:tabs>
        <w:ind w:firstLine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5F1DB0" w:rsidRDefault="005F1DB0" w:rsidP="005F1DB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5F1DB0" w:rsidRDefault="005F1DB0" w:rsidP="005F1DB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5F1DB0" w:rsidRDefault="005F1DB0" w:rsidP="005F1DB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5F1DB0" w:rsidRPr="00EC2BF6" w:rsidRDefault="005F1DB0" w:rsidP="005F1DB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5F1DB0" w:rsidRPr="00EC2BF6" w:rsidRDefault="005F1DB0" w:rsidP="005F1DB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F1DB0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5F1DB0" w:rsidRPr="00623E63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5F1DB0" w:rsidRPr="00F86BEC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7" w:history="1">
        <w:r w:rsidRPr="00623E63">
          <w:rPr>
            <w:rStyle w:val="a9"/>
            <w:rFonts w:eastAsia="Calibri"/>
            <w:bCs/>
            <w:iCs/>
            <w:color w:val="000000"/>
            <w:sz w:val="28"/>
            <w:szCs w:val="28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5F1DB0" w:rsidRPr="00804054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5F1DB0" w:rsidRPr="00804054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054">
        <w:rPr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13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804054">
        <w:rPr>
          <w:sz w:val="28"/>
          <w:szCs w:val="28"/>
        </w:rPr>
        <w:t>.».</w:t>
      </w:r>
      <w:proofErr w:type="gramEnd"/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5F1DB0" w:rsidRPr="00623E63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5F1DB0" w:rsidRPr="00623E63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623E63">
        <w:rPr>
          <w:rFonts w:ascii="Times New Roman" w:hAnsi="Times New Roman"/>
          <w:sz w:val="28"/>
          <w:szCs w:val="28"/>
        </w:rPr>
        <w:t>.».</w:t>
      </w:r>
      <w:proofErr w:type="gramEnd"/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lastRenderedPageBreak/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5F1DB0" w:rsidRPr="00623E63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5F1DB0" w:rsidRPr="00623E63" w:rsidRDefault="005F1DB0" w:rsidP="005F1DB0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F1DB0" w:rsidRPr="00623E63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Абзац 5 части </w:t>
      </w:r>
      <w:r>
        <w:rPr>
          <w:rFonts w:ascii="Times New Roman" w:eastAsia="Calibri" w:hAnsi="Times New Roman"/>
          <w:bCs/>
          <w:sz w:val="28"/>
          <w:szCs w:val="28"/>
        </w:rPr>
        <w:t>6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2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5F1DB0" w:rsidRPr="00623E63" w:rsidRDefault="005F1DB0" w:rsidP="005F1DB0">
      <w:pPr>
        <w:pStyle w:val="aa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F1DB0" w:rsidRPr="00623E63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</w:t>
      </w:r>
      <w:r>
        <w:rPr>
          <w:rFonts w:ascii="Times New Roman" w:eastAsia="Calibri" w:hAnsi="Times New Roman"/>
          <w:bCs/>
          <w:sz w:val="28"/>
          <w:szCs w:val="28"/>
        </w:rPr>
        <w:t>0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5F1DB0" w:rsidRPr="00623E63" w:rsidRDefault="005F1DB0" w:rsidP="005F1D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 xml:space="preserve">случаев, предусмотренных федеральными </w:t>
      </w:r>
      <w:r w:rsidRPr="00623E63">
        <w:rPr>
          <w:rFonts w:ascii="Times New Roman" w:hAnsi="Times New Roman"/>
          <w:bCs/>
          <w:sz w:val="28"/>
          <w:szCs w:val="28"/>
        </w:rPr>
        <w:lastRenderedPageBreak/>
        <w:t>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  <w:proofErr w:type="gramEnd"/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5F1DB0" w:rsidRPr="00623E63" w:rsidRDefault="005F1DB0" w:rsidP="005F1DB0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5F1DB0" w:rsidRPr="00623E63" w:rsidRDefault="005F1DB0" w:rsidP="005F1DB0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5F1DB0" w:rsidRPr="00623E63" w:rsidRDefault="005F1DB0" w:rsidP="005F1DB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5F1DB0" w:rsidRPr="00623E63" w:rsidRDefault="005F1DB0" w:rsidP="005F1DB0">
      <w:pPr>
        <w:widowControl w:val="0"/>
        <w:ind w:firstLine="851"/>
        <w:jc w:val="both"/>
        <w:rPr>
          <w:rStyle w:val="ac"/>
          <w:i w:val="0"/>
          <w:sz w:val="28"/>
          <w:szCs w:val="28"/>
        </w:rPr>
      </w:pPr>
      <w:r w:rsidRPr="00623E63">
        <w:rPr>
          <w:rStyle w:val="ac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F1DB0" w:rsidRPr="00623E63" w:rsidRDefault="005F1DB0" w:rsidP="005F1DB0">
      <w:pPr>
        <w:widowControl w:val="0"/>
        <w:ind w:firstLine="851"/>
        <w:jc w:val="both"/>
        <w:rPr>
          <w:rStyle w:val="ac"/>
          <w:i w:val="0"/>
          <w:sz w:val="28"/>
          <w:szCs w:val="28"/>
        </w:rPr>
      </w:pPr>
      <w:r w:rsidRPr="00623E63">
        <w:rPr>
          <w:rStyle w:val="ac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5F1DB0" w:rsidRPr="00623E63" w:rsidRDefault="005F1DB0" w:rsidP="005F1DB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5F1DB0" w:rsidRPr="00623E63" w:rsidRDefault="005F1DB0" w:rsidP="005F1DB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5F1DB0" w:rsidRPr="00623E63" w:rsidRDefault="005F1DB0" w:rsidP="005F1DB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5F1DB0" w:rsidRPr="00623E63" w:rsidRDefault="005F1DB0" w:rsidP="005F1DB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5F1DB0" w:rsidRPr="00623E63" w:rsidRDefault="005F1DB0" w:rsidP="005F1DB0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5F1DB0" w:rsidRPr="00623E63" w:rsidRDefault="005F1DB0" w:rsidP="005F1DB0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5F1DB0" w:rsidRPr="00623E63" w:rsidRDefault="005F1DB0" w:rsidP="005F1DB0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5F1DB0" w:rsidRPr="00623E63" w:rsidRDefault="005F1DB0" w:rsidP="005F1D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5F1DB0" w:rsidRPr="00623E63" w:rsidRDefault="005F1DB0" w:rsidP="005F1DB0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623E63">
        <w:rPr>
          <w:sz w:val="28"/>
          <w:szCs w:val="28"/>
        </w:rPr>
        <w:t>;»</w:t>
      </w:r>
      <w:proofErr w:type="gramEnd"/>
      <w:r w:rsidRPr="00623E63">
        <w:rPr>
          <w:sz w:val="28"/>
          <w:szCs w:val="28"/>
        </w:rPr>
        <w:t>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5F1DB0" w:rsidRPr="00BB61DF" w:rsidRDefault="005F1DB0" w:rsidP="005F1DB0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8" w:history="1">
        <w:r w:rsidRPr="00BB61DF">
          <w:rPr>
            <w:rStyle w:val="a9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5F1DB0" w:rsidRPr="00623E63" w:rsidRDefault="005F1DB0" w:rsidP="005F1DB0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3E63">
        <w:rPr>
          <w:rFonts w:ascii="Times New Roman" w:hAnsi="Times New Roman"/>
          <w:color w:val="000000"/>
          <w:sz w:val="28"/>
          <w:szCs w:val="28"/>
        </w:rPr>
        <w:t>. Статью 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5F1DB0" w:rsidRPr="00623E63" w:rsidRDefault="005F1DB0" w:rsidP="005F1DB0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</w:pPr>
      <w:r w:rsidRPr="00623E63">
        <w:t>«Статья 6</w:t>
      </w:r>
      <w:r>
        <w:t>0</w:t>
      </w:r>
      <w:r w:rsidRPr="00623E63">
        <w:t>. Вступление в силу муниципальных правовых актов</w:t>
      </w:r>
    </w:p>
    <w:p w:rsidR="005F1DB0" w:rsidRPr="00623E63" w:rsidRDefault="005F1DB0" w:rsidP="005F1DB0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5F1DB0" w:rsidRPr="00623E63" w:rsidRDefault="005F1DB0" w:rsidP="005F1DB0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5F1DB0" w:rsidRPr="00623E63" w:rsidRDefault="005F1DB0" w:rsidP="005F1DB0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5F1DB0" w:rsidRPr="00623E63" w:rsidRDefault="005F1DB0" w:rsidP="005F1DB0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0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 xml:space="preserve">вправе </w:t>
      </w:r>
      <w:r w:rsidRPr="00623E63">
        <w:rPr>
          <w:rFonts w:eastAsia="Calibri"/>
          <w:sz w:val="28"/>
          <w:szCs w:val="28"/>
        </w:rPr>
        <w:lastRenderedPageBreak/>
        <w:t>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5F1DB0" w:rsidRPr="00623E63" w:rsidRDefault="005F1DB0" w:rsidP="005F1DB0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</w:t>
      </w:r>
      <w:r w:rsidRPr="00650E0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395D2D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</w:t>
      </w:r>
      <w:r w:rsidRPr="00623E63">
        <w:rPr>
          <w:rFonts w:eastAsia="Calibri"/>
          <w:sz w:val="28"/>
          <w:szCs w:val="28"/>
        </w:rPr>
        <w:lastRenderedPageBreak/>
        <w:t>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5F1DB0" w:rsidRPr="00623E63" w:rsidRDefault="005F1DB0" w:rsidP="005F1D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5F1DB0" w:rsidRPr="00623E63" w:rsidRDefault="005F1DB0" w:rsidP="005F1DB0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5F1DB0" w:rsidRPr="00623E63" w:rsidRDefault="005F1DB0" w:rsidP="005F1DB0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5F1DB0" w:rsidRPr="00623E63" w:rsidRDefault="005F1DB0" w:rsidP="005F1DB0">
      <w:pPr>
        <w:pStyle w:val="a5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5F1DB0" w:rsidRPr="00623E63" w:rsidRDefault="005F1DB0" w:rsidP="005F1DB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5F1DB0" w:rsidRPr="00623E63" w:rsidRDefault="005F1DB0" w:rsidP="005F1DB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5F1DB0" w:rsidRPr="00623E63" w:rsidRDefault="005F1DB0" w:rsidP="005F1DB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5F1DB0" w:rsidRPr="001C5833" w:rsidRDefault="005F1DB0" w:rsidP="005F1DB0">
      <w:pPr>
        <w:pStyle w:val="ConsNormal"/>
        <w:ind w:right="0" w:firstLine="851"/>
        <w:jc w:val="both"/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5F1DB0" w:rsidRDefault="005F1DB0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7975DB">
        <w:rPr>
          <w:sz w:val="28"/>
          <w:szCs w:val="28"/>
        </w:rPr>
        <w:t>Красносельского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BA3ADF" w:rsidRDefault="00BA3ADF" w:rsidP="00BA3AD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975DB">
        <w:rPr>
          <w:sz w:val="28"/>
          <w:szCs w:val="28"/>
        </w:rPr>
        <w:t xml:space="preserve"> </w:t>
      </w:r>
      <w:r w:rsidR="000317D1">
        <w:rPr>
          <w:sz w:val="28"/>
          <w:szCs w:val="28"/>
        </w:rPr>
        <w:t xml:space="preserve">______________ </w:t>
      </w:r>
      <w:proofErr w:type="gramStart"/>
      <w:r w:rsidR="00311C74">
        <w:rPr>
          <w:sz w:val="28"/>
          <w:szCs w:val="28"/>
        </w:rPr>
        <w:t>г</w:t>
      </w:r>
      <w:proofErr w:type="gramEnd"/>
      <w:r w:rsidR="00311C74">
        <w:rPr>
          <w:sz w:val="28"/>
          <w:szCs w:val="28"/>
        </w:rPr>
        <w:t xml:space="preserve">. № </w:t>
      </w:r>
      <w:r w:rsidR="000317D1">
        <w:rPr>
          <w:sz w:val="28"/>
          <w:szCs w:val="28"/>
        </w:rPr>
        <w:t>_____</w:t>
      </w:r>
    </w:p>
    <w:p w:rsidR="00BA3ADF" w:rsidRDefault="00BA3ADF" w:rsidP="00BA3ADF">
      <w:pPr>
        <w:jc w:val="right"/>
        <w:rPr>
          <w:sz w:val="28"/>
          <w:szCs w:val="28"/>
        </w:rPr>
      </w:pP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BA3ADF" w:rsidRDefault="00BA3ADF" w:rsidP="00BA3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"Рассмотрение проекта устава </w:t>
      </w:r>
      <w:r w:rsidR="007975DB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>сельского поселения"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Кныш Михаил </w:t>
      </w:r>
      <w:r>
        <w:rPr>
          <w:sz w:val="28"/>
          <w:szCs w:val="28"/>
        </w:rPr>
        <w:tab/>
      </w:r>
    </w:p>
    <w:p w:rsidR="000317D1" w:rsidRDefault="000317D1" w:rsidP="000317D1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Pr="000317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глава Красносельского сельского поселения</w:t>
      </w:r>
    </w:p>
    <w:p w:rsidR="000317D1" w:rsidRDefault="000317D1" w:rsidP="000317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председатель оргкомитета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>Смирнов Евгений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оргкомитета</w:t>
      </w:r>
    </w:p>
    <w:p w:rsidR="000317D1" w:rsidRDefault="000317D1" w:rsidP="00FE4E9C">
      <w:pPr>
        <w:rPr>
          <w:sz w:val="28"/>
          <w:szCs w:val="28"/>
        </w:rPr>
      </w:pPr>
    </w:p>
    <w:p w:rsidR="000317D1" w:rsidRDefault="00FE4E9C" w:rsidP="00FE4E9C">
      <w:pPr>
        <w:tabs>
          <w:tab w:val="left" w:pos="27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FE4E9C">
      <w:pPr>
        <w:tabs>
          <w:tab w:val="left" w:pos="250"/>
        </w:tabs>
        <w:rPr>
          <w:sz w:val="28"/>
          <w:szCs w:val="28"/>
        </w:rPr>
      </w:pPr>
      <w:r>
        <w:rPr>
          <w:sz w:val="28"/>
          <w:szCs w:val="28"/>
        </w:rPr>
        <w:t xml:space="preserve">Бахарева Екатерина </w:t>
      </w:r>
    </w:p>
    <w:p w:rsidR="000317D1" w:rsidRDefault="00D12FAE" w:rsidP="00FE4E9C">
      <w:pPr>
        <w:tabs>
          <w:tab w:val="left" w:pos="25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FE4E9C">
        <w:rPr>
          <w:sz w:val="28"/>
          <w:szCs w:val="28"/>
        </w:rPr>
        <w:tab/>
        <w:t xml:space="preserve">депутат Совета Красносельского сельского поселения </w:t>
      </w:r>
    </w:p>
    <w:p w:rsidR="00FE4E9C" w:rsidRDefault="00FE4E9C" w:rsidP="00FE4E9C">
      <w:pPr>
        <w:rPr>
          <w:sz w:val="28"/>
          <w:szCs w:val="28"/>
        </w:rPr>
      </w:pPr>
      <w:r>
        <w:rPr>
          <w:sz w:val="28"/>
          <w:szCs w:val="28"/>
        </w:rPr>
        <w:t xml:space="preserve">Бузина Ксения </w:t>
      </w:r>
    </w:p>
    <w:p w:rsidR="000317D1" w:rsidRDefault="00FE4E9C" w:rsidP="00FE4E9C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>депутат Совета Красносельского сельского поселения</w:t>
      </w:r>
    </w:p>
    <w:p w:rsidR="005F1DB0" w:rsidRDefault="005F1DB0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Панова Елена</w:t>
      </w:r>
    </w:p>
    <w:p w:rsidR="00FE4E9C" w:rsidRDefault="005F1DB0" w:rsidP="005F1DB0">
      <w:pPr>
        <w:tabs>
          <w:tab w:val="left" w:pos="4107"/>
        </w:tabs>
        <w:ind w:left="4107" w:hanging="4107"/>
        <w:rPr>
          <w:sz w:val="28"/>
          <w:szCs w:val="28"/>
        </w:rPr>
      </w:pPr>
      <w:r>
        <w:rPr>
          <w:sz w:val="28"/>
          <w:szCs w:val="28"/>
        </w:rPr>
        <w:t>Ивановна</w:t>
      </w:r>
      <w:r w:rsidR="00FE4E9C">
        <w:rPr>
          <w:sz w:val="28"/>
          <w:szCs w:val="28"/>
        </w:rPr>
        <w:tab/>
        <w:t>главный специалист администрации Красносельского сельского поселения</w:t>
      </w: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FE4E9C" w:rsidRDefault="00FE4E9C" w:rsidP="005F1DB0">
      <w:pPr>
        <w:rPr>
          <w:sz w:val="28"/>
          <w:szCs w:val="28"/>
        </w:rPr>
      </w:pPr>
    </w:p>
    <w:p w:rsidR="002F4EE2" w:rsidRDefault="002F4EE2" w:rsidP="00FE4E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E4E9C" w:rsidRDefault="002F4EE2" w:rsidP="00FE4E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4E9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E4E9C">
        <w:rPr>
          <w:sz w:val="28"/>
          <w:szCs w:val="28"/>
        </w:rPr>
        <w:t xml:space="preserve"> Красносельского </w:t>
      </w:r>
    </w:p>
    <w:p w:rsidR="00FE4E9C" w:rsidRDefault="00FE4E9C" w:rsidP="002F4EE2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F1DB0">
        <w:rPr>
          <w:sz w:val="28"/>
          <w:szCs w:val="28"/>
        </w:rPr>
        <w:tab/>
      </w:r>
      <w:r w:rsidR="002F4EE2">
        <w:rPr>
          <w:sz w:val="28"/>
          <w:szCs w:val="28"/>
        </w:rPr>
        <w:t>Е.И. Панова</w:t>
      </w:r>
    </w:p>
    <w:p w:rsidR="000317D1" w:rsidRDefault="000317D1" w:rsidP="00FE4E9C">
      <w:pPr>
        <w:tabs>
          <w:tab w:val="left" w:pos="250"/>
        </w:tabs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5F1DB0" w:rsidRDefault="005F1DB0" w:rsidP="007975DB">
      <w:pPr>
        <w:jc w:val="right"/>
        <w:rPr>
          <w:sz w:val="28"/>
          <w:szCs w:val="28"/>
        </w:rPr>
      </w:pPr>
    </w:p>
    <w:p w:rsidR="005F1DB0" w:rsidRDefault="005F1DB0" w:rsidP="007975DB">
      <w:pPr>
        <w:jc w:val="right"/>
        <w:rPr>
          <w:sz w:val="28"/>
          <w:szCs w:val="28"/>
        </w:rPr>
      </w:pPr>
    </w:p>
    <w:p w:rsidR="000317D1" w:rsidRDefault="000317D1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Красносельского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7D1">
        <w:rPr>
          <w:sz w:val="28"/>
          <w:szCs w:val="28"/>
        </w:rPr>
        <w:t xml:space="preserve">_______________ </w:t>
      </w:r>
      <w:proofErr w:type="gramStart"/>
      <w:r w:rsidR="00311C74">
        <w:rPr>
          <w:sz w:val="28"/>
          <w:szCs w:val="28"/>
        </w:rPr>
        <w:t>г</w:t>
      </w:r>
      <w:proofErr w:type="gramEnd"/>
      <w:r w:rsidR="00311C74">
        <w:rPr>
          <w:sz w:val="28"/>
          <w:szCs w:val="28"/>
        </w:rPr>
        <w:t xml:space="preserve">. № </w:t>
      </w:r>
      <w:r w:rsidR="000317D1">
        <w:rPr>
          <w:sz w:val="28"/>
          <w:szCs w:val="28"/>
        </w:rPr>
        <w:t>______</w:t>
      </w:r>
    </w:p>
    <w:p w:rsidR="000317D1" w:rsidRDefault="000317D1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и участия граждан в обсуждении проекта устава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Красносельского сельского поселения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Красносельского сельское поселение с</w:t>
      </w:r>
      <w:r w:rsidR="00311C7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обнародования проекта устава Красносельского сельского поселения вправе участвовать в его обсуждении в следующих формах: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проекта устава сельского поселения в соответствии с настоящим порядком;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устава сельского поселения;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устава Красносельского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муниципального образования Красносельского сельское поселение (далее - рабочая группа).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 населения к обнародованному проекту устава Красносельского сельского поселения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</w:t>
      </w:r>
      <w:r>
        <w:rPr>
          <w:sz w:val="28"/>
          <w:szCs w:val="28"/>
        </w:rPr>
        <w:br/>
        <w:t>Федерального закона от 06.10.2003 г. № 131-ФЗ "Об общих принципах организации</w:t>
      </w:r>
      <w:r>
        <w:rPr>
          <w:sz w:val="28"/>
          <w:szCs w:val="28"/>
        </w:rPr>
        <w:br/>
        <w:t>местного самоуправления в Российской Федерации", федеральному законодательству, законодательству Краснодарского края.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должны обеспечивать однозначное толкование положений проекта устава</w:t>
      </w:r>
      <w:r>
        <w:rPr>
          <w:sz w:val="28"/>
          <w:szCs w:val="28"/>
        </w:rPr>
        <w:br/>
        <w:t>Красносельского сельского поселения.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противоречие либо несогласованность с иными положениями</w:t>
      </w:r>
      <w:r>
        <w:rPr>
          <w:sz w:val="28"/>
          <w:szCs w:val="28"/>
        </w:rPr>
        <w:br/>
        <w:t>проекта устава Красносельского сельского поселения.</w:t>
      </w:r>
    </w:p>
    <w:p w:rsidR="007975DB" w:rsidRDefault="00D12FAE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Предложения, внесенные с нарушением требований и </w:t>
      </w:r>
      <w:r w:rsidR="007975DB">
        <w:rPr>
          <w:sz w:val="28"/>
          <w:szCs w:val="28"/>
        </w:rPr>
        <w:t>сроков,</w:t>
      </w:r>
      <w:r w:rsidR="007975DB">
        <w:rPr>
          <w:sz w:val="28"/>
          <w:szCs w:val="28"/>
        </w:rPr>
        <w:br/>
        <w:t>предусмотренных настоящим Порядком, по решению рабочей группы могут быть</w:t>
      </w:r>
      <w:r w:rsidR="007975DB">
        <w:rPr>
          <w:sz w:val="28"/>
          <w:szCs w:val="28"/>
        </w:rPr>
        <w:br/>
        <w:t>оставлены без рассмотрения.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</w:t>
      </w:r>
      <w:r>
        <w:rPr>
          <w:sz w:val="28"/>
          <w:szCs w:val="28"/>
        </w:rPr>
        <w:br/>
        <w:t>группа составляет заключение.</w:t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</w:t>
      </w:r>
      <w:r>
        <w:rPr>
          <w:sz w:val="28"/>
          <w:szCs w:val="28"/>
        </w:rPr>
        <w:br/>
        <w:t>следующие положения:</w:t>
      </w:r>
    </w:p>
    <w:p w:rsidR="00FE4E9C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  <w:r w:rsidR="00FE4E9C">
        <w:rPr>
          <w:sz w:val="28"/>
          <w:szCs w:val="28"/>
        </w:rPr>
        <w:tab/>
      </w:r>
    </w:p>
    <w:p w:rsidR="007975DB" w:rsidRDefault="007975DB" w:rsidP="00FE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количество поступивших предложений, оставленных в соответствии с</w:t>
      </w:r>
      <w:r>
        <w:rPr>
          <w:sz w:val="28"/>
          <w:szCs w:val="28"/>
        </w:rPr>
        <w:br/>
        <w:t>настоящим Порядком без рассмотрения;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D12FAE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</w:t>
      </w:r>
      <w:r>
        <w:rPr>
          <w:sz w:val="28"/>
          <w:szCs w:val="28"/>
        </w:rPr>
        <w:br/>
        <w:t>устава Красносельского сельского поселения.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Красно</w:t>
      </w:r>
      <w:r w:rsidR="00D12FAE">
        <w:rPr>
          <w:sz w:val="28"/>
          <w:szCs w:val="28"/>
        </w:rPr>
        <w:t xml:space="preserve">сельского сельского поселения </w:t>
      </w:r>
      <w:r>
        <w:rPr>
          <w:sz w:val="28"/>
          <w:szCs w:val="28"/>
        </w:rPr>
        <w:t xml:space="preserve">свое </w:t>
      </w:r>
      <w:r w:rsidR="00D12FAE">
        <w:rPr>
          <w:sz w:val="28"/>
          <w:szCs w:val="28"/>
        </w:rPr>
        <w:t>заключение и материалы деятельности рабочей группы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7975DB" w:rsidRDefault="007975DB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</w:t>
      </w:r>
      <w:r w:rsidR="00F92C16">
        <w:rPr>
          <w:sz w:val="28"/>
          <w:szCs w:val="28"/>
        </w:rPr>
        <w:t>)</w:t>
      </w:r>
      <w:r>
        <w:rPr>
          <w:sz w:val="28"/>
          <w:szCs w:val="28"/>
        </w:rPr>
        <w:t xml:space="preserve">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устава Красносельского сельского поселения или отклонении предложений Сове</w:t>
      </w:r>
      <w:r w:rsidR="00D12FAE">
        <w:rPr>
          <w:sz w:val="28"/>
          <w:szCs w:val="28"/>
        </w:rPr>
        <w:t xml:space="preserve">т Красносельского сельского поселения в соответствии с </w:t>
      </w:r>
      <w:r>
        <w:rPr>
          <w:sz w:val="28"/>
          <w:szCs w:val="28"/>
        </w:rPr>
        <w:t>регламентом заслушивает доклад уполномоченного члена рабочей группы о деятельности рабочей группы.</w:t>
      </w:r>
    </w:p>
    <w:p w:rsidR="007975DB" w:rsidRDefault="00D12FAE" w:rsidP="00D12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</w:t>
      </w:r>
      <w:r w:rsidR="007975DB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7975DB">
        <w:rPr>
          <w:sz w:val="28"/>
          <w:szCs w:val="28"/>
        </w:rPr>
        <w:t>содержанием принятых (включе</w:t>
      </w:r>
      <w:r>
        <w:rPr>
          <w:sz w:val="28"/>
          <w:szCs w:val="28"/>
        </w:rPr>
        <w:t xml:space="preserve">нных) в устав Красносельского </w:t>
      </w:r>
      <w:r w:rsidR="007975DB">
        <w:rPr>
          <w:sz w:val="28"/>
          <w:szCs w:val="28"/>
        </w:rPr>
        <w:t xml:space="preserve">сельского поселения предложений подлежат </w:t>
      </w:r>
      <w:r w:rsidR="00DE7FDD">
        <w:rPr>
          <w:sz w:val="28"/>
          <w:szCs w:val="28"/>
        </w:rPr>
        <w:t>обнародованию</w:t>
      </w:r>
      <w:r w:rsidR="007975DB">
        <w:rPr>
          <w:sz w:val="28"/>
          <w:szCs w:val="28"/>
        </w:rPr>
        <w:t>.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rPr>
          <w:sz w:val="28"/>
          <w:szCs w:val="28"/>
        </w:rPr>
        <w:sectPr w:rsidR="007975DB" w:rsidSect="00FC5BB6">
          <w:pgSz w:w="11909" w:h="16834"/>
          <w:pgMar w:top="568" w:right="593" w:bottom="993" w:left="1134" w:header="720" w:footer="720" w:gutter="0"/>
          <w:cols w:space="720"/>
        </w:sectPr>
      </w:pP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7975DB" w:rsidRDefault="007975DB" w:rsidP="00797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FAE">
        <w:rPr>
          <w:sz w:val="28"/>
          <w:szCs w:val="28"/>
        </w:rPr>
        <w:t xml:space="preserve">_____________ </w:t>
      </w:r>
      <w:proofErr w:type="gramStart"/>
      <w:r w:rsidR="00FC5BB6">
        <w:rPr>
          <w:sz w:val="28"/>
          <w:szCs w:val="28"/>
        </w:rPr>
        <w:t>г</w:t>
      </w:r>
      <w:proofErr w:type="gramEnd"/>
      <w:r w:rsidR="00FC5BB6">
        <w:rPr>
          <w:sz w:val="28"/>
          <w:szCs w:val="28"/>
        </w:rPr>
        <w:t xml:space="preserve">. </w:t>
      </w:r>
      <w:r w:rsidR="00311C74">
        <w:rPr>
          <w:sz w:val="28"/>
          <w:szCs w:val="28"/>
        </w:rPr>
        <w:t xml:space="preserve"> № </w:t>
      </w:r>
      <w:r w:rsidR="00D12FAE">
        <w:rPr>
          <w:sz w:val="28"/>
          <w:szCs w:val="28"/>
        </w:rPr>
        <w:t>_______</w:t>
      </w:r>
    </w:p>
    <w:p w:rsidR="007975DB" w:rsidRDefault="007975DB" w:rsidP="007975DB">
      <w:pPr>
        <w:jc w:val="right"/>
        <w:rPr>
          <w:sz w:val="28"/>
          <w:szCs w:val="28"/>
        </w:rPr>
      </w:pP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учету предложений по проекту устава</w:t>
      </w:r>
    </w:p>
    <w:p w:rsidR="007975DB" w:rsidRDefault="007975DB" w:rsidP="00797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Красносельского сельского поселения</w:t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FAE">
        <w:rPr>
          <w:sz w:val="28"/>
          <w:szCs w:val="28"/>
        </w:rPr>
        <w:t>Бахарева Екатерина Николаевна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072">
        <w:rPr>
          <w:sz w:val="28"/>
          <w:szCs w:val="28"/>
        </w:rPr>
        <w:t>Бузина Ксения Александровна</w:t>
      </w:r>
    </w:p>
    <w:p w:rsidR="007975DB" w:rsidRDefault="007975DB" w:rsidP="007975DB">
      <w:pPr>
        <w:ind w:left="2410"/>
        <w:rPr>
          <w:sz w:val="28"/>
          <w:szCs w:val="28"/>
        </w:rPr>
      </w:pPr>
      <w:r>
        <w:rPr>
          <w:sz w:val="28"/>
          <w:szCs w:val="28"/>
        </w:rPr>
        <w:t>3.</w:t>
      </w:r>
      <w:r w:rsidR="00474610">
        <w:rPr>
          <w:sz w:val="28"/>
          <w:szCs w:val="28"/>
        </w:rPr>
        <w:t xml:space="preserve"> </w:t>
      </w:r>
      <w:bookmarkStart w:id="1" w:name="_GoBack"/>
      <w:bookmarkEnd w:id="1"/>
      <w:r w:rsidR="005F1DB0">
        <w:rPr>
          <w:sz w:val="28"/>
          <w:szCs w:val="28"/>
        </w:rPr>
        <w:t>Панова Елена Ивановна</w:t>
      </w:r>
    </w:p>
    <w:p w:rsidR="007975DB" w:rsidRDefault="007975DB" w:rsidP="007975DB">
      <w:pPr>
        <w:jc w:val="both"/>
        <w:rPr>
          <w:sz w:val="28"/>
          <w:szCs w:val="28"/>
        </w:rPr>
      </w:pPr>
    </w:p>
    <w:p w:rsidR="00BA3ADF" w:rsidRDefault="00BA3ADF">
      <w:pPr>
        <w:jc w:val="both"/>
        <w:rPr>
          <w:sz w:val="28"/>
          <w:szCs w:val="28"/>
        </w:rPr>
      </w:pPr>
    </w:p>
    <w:sectPr w:rsidR="00BA3ADF" w:rsidSect="009A6CAC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27208"/>
    <w:rsid w:val="00027B6C"/>
    <w:rsid w:val="00031549"/>
    <w:rsid w:val="000317D1"/>
    <w:rsid w:val="00090B35"/>
    <w:rsid w:val="00094441"/>
    <w:rsid w:val="00111EA1"/>
    <w:rsid w:val="00145966"/>
    <w:rsid w:val="0015424A"/>
    <w:rsid w:val="001E54B9"/>
    <w:rsid w:val="00240F51"/>
    <w:rsid w:val="00246BE9"/>
    <w:rsid w:val="002A2E03"/>
    <w:rsid w:val="002B0B94"/>
    <w:rsid w:val="002B373C"/>
    <w:rsid w:val="002F4EE2"/>
    <w:rsid w:val="00311C74"/>
    <w:rsid w:val="00316701"/>
    <w:rsid w:val="0036411B"/>
    <w:rsid w:val="003B5E0D"/>
    <w:rsid w:val="00402EB3"/>
    <w:rsid w:val="004062CE"/>
    <w:rsid w:val="0046040D"/>
    <w:rsid w:val="00467F4F"/>
    <w:rsid w:val="00474610"/>
    <w:rsid w:val="004A46BD"/>
    <w:rsid w:val="004E12C3"/>
    <w:rsid w:val="005141CD"/>
    <w:rsid w:val="00515B9D"/>
    <w:rsid w:val="005548EA"/>
    <w:rsid w:val="005A1005"/>
    <w:rsid w:val="005A7F99"/>
    <w:rsid w:val="005B2430"/>
    <w:rsid w:val="005E6606"/>
    <w:rsid w:val="005F0277"/>
    <w:rsid w:val="005F1DB0"/>
    <w:rsid w:val="006207DE"/>
    <w:rsid w:val="006A3265"/>
    <w:rsid w:val="006A6A33"/>
    <w:rsid w:val="006D69AF"/>
    <w:rsid w:val="006F3923"/>
    <w:rsid w:val="007231A2"/>
    <w:rsid w:val="00727EDD"/>
    <w:rsid w:val="0078228F"/>
    <w:rsid w:val="007975DB"/>
    <w:rsid w:val="007D699D"/>
    <w:rsid w:val="007F02D6"/>
    <w:rsid w:val="00836AF5"/>
    <w:rsid w:val="008536DC"/>
    <w:rsid w:val="00855151"/>
    <w:rsid w:val="00870006"/>
    <w:rsid w:val="00901494"/>
    <w:rsid w:val="00921781"/>
    <w:rsid w:val="00935394"/>
    <w:rsid w:val="00964F8D"/>
    <w:rsid w:val="0099544C"/>
    <w:rsid w:val="009A6CAC"/>
    <w:rsid w:val="009B5C1C"/>
    <w:rsid w:val="009F18BE"/>
    <w:rsid w:val="00AA4F74"/>
    <w:rsid w:val="00AC6585"/>
    <w:rsid w:val="00B152AA"/>
    <w:rsid w:val="00B92BF0"/>
    <w:rsid w:val="00BA3ADF"/>
    <w:rsid w:val="00BC4533"/>
    <w:rsid w:val="00BC6072"/>
    <w:rsid w:val="00BD17B4"/>
    <w:rsid w:val="00C843D4"/>
    <w:rsid w:val="00C93FCE"/>
    <w:rsid w:val="00CA4273"/>
    <w:rsid w:val="00CA557C"/>
    <w:rsid w:val="00CB4EE7"/>
    <w:rsid w:val="00D042D9"/>
    <w:rsid w:val="00D12FAE"/>
    <w:rsid w:val="00D36588"/>
    <w:rsid w:val="00DB3AAE"/>
    <w:rsid w:val="00DE7FDD"/>
    <w:rsid w:val="00E37591"/>
    <w:rsid w:val="00E4155A"/>
    <w:rsid w:val="00E43C11"/>
    <w:rsid w:val="00E67BB8"/>
    <w:rsid w:val="00E80855"/>
    <w:rsid w:val="00EA3DCD"/>
    <w:rsid w:val="00F006C0"/>
    <w:rsid w:val="00F25BBD"/>
    <w:rsid w:val="00F92C16"/>
    <w:rsid w:val="00FB4B43"/>
    <w:rsid w:val="00FC5BB6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FCE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37591"/>
    <w:pPr>
      <w:spacing w:after="120"/>
      <w:ind w:left="283"/>
    </w:pPr>
  </w:style>
  <w:style w:type="paragraph" w:styleId="a7">
    <w:name w:val="Balloon Text"/>
    <w:basedOn w:val="a"/>
    <w:link w:val="a8"/>
    <w:rsid w:val="00BA3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A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1005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Текст Знак"/>
    <w:link w:val="a3"/>
    <w:rsid w:val="005A1005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A1005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5A1005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5A1005"/>
    <w:rPr>
      <w:color w:val="0000FF"/>
      <w:u w:val="single"/>
    </w:rPr>
  </w:style>
  <w:style w:type="paragraph" w:styleId="aa">
    <w:name w:val="Body Text"/>
    <w:basedOn w:val="a"/>
    <w:link w:val="ab"/>
    <w:rsid w:val="005F1DB0"/>
    <w:pPr>
      <w:spacing w:after="120"/>
    </w:pPr>
  </w:style>
  <w:style w:type="character" w:customStyle="1" w:styleId="ab">
    <w:name w:val="Основной текст Знак"/>
    <w:basedOn w:val="a0"/>
    <w:link w:val="aa"/>
    <w:rsid w:val="005F1DB0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F1DB0"/>
    <w:rPr>
      <w:sz w:val="24"/>
      <w:szCs w:val="24"/>
    </w:rPr>
  </w:style>
  <w:style w:type="character" w:styleId="ac">
    <w:name w:val="Emphasis"/>
    <w:qFormat/>
    <w:rsid w:val="005F1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CE"/>
    <w:rPr>
      <w:sz w:val="24"/>
      <w:szCs w:val="24"/>
    </w:rPr>
  </w:style>
  <w:style w:type="paragraph" w:styleId="1">
    <w:name w:val="heading 1"/>
    <w:basedOn w:val="a"/>
    <w:next w:val="a"/>
    <w:qFormat/>
    <w:rsid w:val="00C93FC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C93FC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93FC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BA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.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33630663ACF3D35117758F98ACD1DFD782D19u3E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E84A31-76D6-45DB-8531-74495A44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Admin</cp:lastModifiedBy>
  <cp:revision>10</cp:revision>
  <cp:lastPrinted>2017-05-12T16:47:00Z</cp:lastPrinted>
  <dcterms:created xsi:type="dcterms:W3CDTF">2019-03-22T08:18:00Z</dcterms:created>
  <dcterms:modified xsi:type="dcterms:W3CDTF">2019-03-27T10:44:00Z</dcterms:modified>
</cp:coreProperties>
</file>