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2" w:rsidRDefault="0002642B" w:rsidP="0002642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-2540</wp:posOffset>
            </wp:positionV>
            <wp:extent cx="446405" cy="563245"/>
            <wp:effectExtent l="19050" t="0" r="0" b="0"/>
            <wp:wrapSquare wrapText="righ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8A2" w:rsidRDefault="00BB48A2" w:rsidP="0002642B">
      <w:pPr>
        <w:rPr>
          <w:lang w:val="en-US"/>
        </w:rPr>
      </w:pPr>
    </w:p>
    <w:p w:rsidR="0002642B" w:rsidRPr="002177D7" w:rsidRDefault="0002642B" w:rsidP="0002642B">
      <w:r>
        <w:t xml:space="preserve">          </w:t>
      </w:r>
      <w:r>
        <w:rPr>
          <w:b/>
          <w:sz w:val="32"/>
          <w:szCs w:val="32"/>
        </w:rPr>
        <w:t xml:space="preserve"> </w:t>
      </w:r>
    </w:p>
    <w:p w:rsidR="0002642B" w:rsidRPr="00560997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Совет</w:t>
      </w:r>
    </w:p>
    <w:p w:rsidR="0002642B" w:rsidRPr="00560997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Красносельского сельского поселения</w:t>
      </w:r>
    </w:p>
    <w:p w:rsidR="0002642B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Динского района</w:t>
      </w:r>
    </w:p>
    <w:p w:rsidR="00F34946" w:rsidRPr="00560997" w:rsidRDefault="00F34946" w:rsidP="0002642B">
      <w:pPr>
        <w:tabs>
          <w:tab w:val="left" w:pos="3510"/>
        </w:tabs>
        <w:jc w:val="center"/>
        <w:rPr>
          <w:b/>
          <w:szCs w:val="28"/>
        </w:rPr>
      </w:pPr>
    </w:p>
    <w:p w:rsidR="0002642B" w:rsidRPr="00F34946" w:rsidRDefault="0002642B" w:rsidP="0002642B">
      <w:pPr>
        <w:tabs>
          <w:tab w:val="left" w:pos="2355"/>
          <w:tab w:val="center" w:pos="4677"/>
        </w:tabs>
        <w:jc w:val="center"/>
        <w:rPr>
          <w:b/>
          <w:bCs/>
        </w:rPr>
      </w:pPr>
      <w:r w:rsidRPr="00560997">
        <w:rPr>
          <w:b/>
          <w:bCs/>
        </w:rPr>
        <w:t>РЕШЕНИЕ</w:t>
      </w:r>
    </w:p>
    <w:p w:rsidR="00BB48A2" w:rsidRPr="00F34946" w:rsidRDefault="00BB48A2" w:rsidP="0002642B">
      <w:pPr>
        <w:tabs>
          <w:tab w:val="left" w:pos="2355"/>
          <w:tab w:val="center" w:pos="4677"/>
        </w:tabs>
        <w:jc w:val="center"/>
        <w:rPr>
          <w:b/>
          <w:bCs/>
        </w:rPr>
      </w:pPr>
    </w:p>
    <w:p w:rsidR="0002642B" w:rsidRDefault="0002642B" w:rsidP="0002642B">
      <w:r>
        <w:t xml:space="preserve">от </w:t>
      </w:r>
      <w:r w:rsidR="00B85E81">
        <w:rPr>
          <w:szCs w:val="28"/>
        </w:rPr>
        <w:t xml:space="preserve"> </w:t>
      </w:r>
      <w:r w:rsidR="007D5339">
        <w:rPr>
          <w:szCs w:val="28"/>
          <w:u w:val="single"/>
        </w:rPr>
        <w:t>26.07.2019</w:t>
      </w:r>
      <w:r>
        <w:rPr>
          <w:szCs w:val="28"/>
        </w:rPr>
        <w:t xml:space="preserve">                                                                                                      № </w:t>
      </w:r>
      <w:r w:rsidR="007D484D" w:rsidRPr="007D5339">
        <w:rPr>
          <w:szCs w:val="28"/>
          <w:u w:val="single"/>
        </w:rPr>
        <w:t>22</w:t>
      </w:r>
      <w:r>
        <w:rPr>
          <w:szCs w:val="28"/>
        </w:rPr>
        <w:t xml:space="preserve">  </w:t>
      </w:r>
      <w:r>
        <w:t xml:space="preserve">                         </w:t>
      </w:r>
    </w:p>
    <w:p w:rsidR="0002642B" w:rsidRPr="00560997" w:rsidRDefault="0002642B" w:rsidP="0002642B">
      <w:pPr>
        <w:tabs>
          <w:tab w:val="left" w:pos="3570"/>
        </w:tabs>
      </w:pPr>
      <w:r>
        <w:t xml:space="preserve">                                                      </w:t>
      </w:r>
      <w:r w:rsidRPr="00560997">
        <w:t>с. Красносельское</w:t>
      </w:r>
      <w:r w:rsidRPr="00560997">
        <w:tab/>
      </w:r>
    </w:p>
    <w:p w:rsidR="0002642B" w:rsidRDefault="0002642B" w:rsidP="0002642B">
      <w:pPr>
        <w:jc w:val="center"/>
        <w:rPr>
          <w:b/>
        </w:rPr>
      </w:pPr>
    </w:p>
    <w:p w:rsidR="0002642B" w:rsidRDefault="0002642B" w:rsidP="0002642B">
      <w:pPr>
        <w:rPr>
          <w:b/>
        </w:rPr>
      </w:pPr>
    </w:p>
    <w:p w:rsidR="0002642B" w:rsidRDefault="0002642B" w:rsidP="0002642B">
      <w:pPr>
        <w:rPr>
          <w:b/>
        </w:rPr>
      </w:pPr>
    </w:p>
    <w:p w:rsidR="00F34946" w:rsidRDefault="0002642B" w:rsidP="00F3494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Cs w:val="28"/>
        </w:rPr>
        <w:t xml:space="preserve">      </w:t>
      </w:r>
      <w:r w:rsidR="00F34946" w:rsidRPr="00F34946">
        <w:rPr>
          <w:sz w:val="28"/>
          <w:szCs w:val="28"/>
        </w:rPr>
        <w:t>О</w:t>
      </w:r>
      <w:r w:rsidR="00F34946">
        <w:rPr>
          <w:sz w:val="28"/>
          <w:szCs w:val="28"/>
        </w:rPr>
        <w:t>б</w:t>
      </w:r>
      <w:r w:rsidR="00F34946" w:rsidRPr="00F34946">
        <w:rPr>
          <w:sz w:val="28"/>
          <w:szCs w:val="28"/>
        </w:rPr>
        <w:t xml:space="preserve"> </w:t>
      </w:r>
      <w:r w:rsidR="00F34946">
        <w:rPr>
          <w:sz w:val="28"/>
          <w:szCs w:val="28"/>
        </w:rPr>
        <w:t>утверждении</w:t>
      </w:r>
      <w:r w:rsidR="00F34946" w:rsidRPr="00F34946">
        <w:rPr>
          <w:sz w:val="28"/>
          <w:szCs w:val="28"/>
        </w:rPr>
        <w:t xml:space="preserve"> </w:t>
      </w:r>
      <w:r w:rsidR="00F34946">
        <w:rPr>
          <w:sz w:val="28"/>
          <w:szCs w:val="28"/>
        </w:rPr>
        <w:t>положения</w:t>
      </w:r>
      <w:r w:rsidR="00F34946" w:rsidRPr="00F34946">
        <w:rPr>
          <w:sz w:val="28"/>
          <w:szCs w:val="28"/>
        </w:rPr>
        <w:t xml:space="preserve"> </w:t>
      </w:r>
      <w:r w:rsidR="00F34946">
        <w:rPr>
          <w:sz w:val="28"/>
          <w:szCs w:val="28"/>
        </w:rPr>
        <w:t>о порядке реализации</w:t>
      </w:r>
      <w:r w:rsidR="00F34946" w:rsidRPr="00F34946">
        <w:rPr>
          <w:sz w:val="28"/>
          <w:szCs w:val="28"/>
        </w:rPr>
        <w:t xml:space="preserve"> </w:t>
      </w:r>
    </w:p>
    <w:p w:rsidR="00F34946" w:rsidRDefault="00F34946" w:rsidP="007D484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правотворческой</w:t>
      </w:r>
      <w:r w:rsidRPr="00F3494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 граждан</w:t>
      </w:r>
      <w:r w:rsidRPr="00F34946">
        <w:rPr>
          <w:sz w:val="28"/>
          <w:szCs w:val="28"/>
        </w:rPr>
        <w:t xml:space="preserve"> </w:t>
      </w:r>
      <w:proofErr w:type="gramStart"/>
      <w:r w:rsidR="00374E84">
        <w:rPr>
          <w:sz w:val="28"/>
          <w:szCs w:val="28"/>
        </w:rPr>
        <w:t>в</w:t>
      </w:r>
      <w:proofErr w:type="gramEnd"/>
    </w:p>
    <w:p w:rsidR="00F34946" w:rsidRDefault="00F34946" w:rsidP="00F34946">
      <w:pPr>
        <w:pStyle w:val="ConsPlusTitle"/>
        <w:widowControl/>
        <w:jc w:val="center"/>
        <w:outlineLvl w:val="0"/>
        <w:rPr>
          <w:iCs/>
          <w:sz w:val="28"/>
          <w:szCs w:val="28"/>
        </w:rPr>
      </w:pPr>
      <w:r w:rsidRPr="00F34946">
        <w:rPr>
          <w:iCs/>
          <w:sz w:val="28"/>
          <w:szCs w:val="28"/>
        </w:rPr>
        <w:t>Красносельско</w:t>
      </w:r>
      <w:r w:rsidR="00374E84">
        <w:rPr>
          <w:iCs/>
          <w:sz w:val="28"/>
          <w:szCs w:val="28"/>
        </w:rPr>
        <w:t>м</w:t>
      </w:r>
      <w:r w:rsidRPr="00F34946">
        <w:rPr>
          <w:iCs/>
          <w:sz w:val="28"/>
          <w:szCs w:val="28"/>
        </w:rPr>
        <w:t xml:space="preserve"> сельско</w:t>
      </w:r>
      <w:r w:rsidR="00374E84">
        <w:rPr>
          <w:iCs/>
          <w:sz w:val="28"/>
          <w:szCs w:val="28"/>
        </w:rPr>
        <w:t>м</w:t>
      </w:r>
      <w:r w:rsidRPr="00F34946">
        <w:rPr>
          <w:iCs/>
          <w:sz w:val="28"/>
          <w:szCs w:val="28"/>
        </w:rPr>
        <w:t xml:space="preserve"> поселени</w:t>
      </w:r>
      <w:r w:rsidR="00374E84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Динского района</w:t>
      </w:r>
    </w:p>
    <w:p w:rsidR="00F34946" w:rsidRDefault="00F34946" w:rsidP="00F34946">
      <w:pPr>
        <w:pStyle w:val="ConsPlusTitle"/>
        <w:widowControl/>
        <w:jc w:val="center"/>
        <w:outlineLvl w:val="0"/>
        <w:rPr>
          <w:iCs/>
          <w:sz w:val="28"/>
          <w:szCs w:val="28"/>
        </w:rPr>
      </w:pPr>
    </w:p>
    <w:p w:rsidR="00F34946" w:rsidRDefault="00F34946" w:rsidP="00F34946">
      <w:pPr>
        <w:pStyle w:val="ConsPlusTitle"/>
        <w:widowControl/>
        <w:jc w:val="center"/>
        <w:outlineLvl w:val="0"/>
        <w:rPr>
          <w:iCs/>
          <w:sz w:val="28"/>
          <w:szCs w:val="28"/>
        </w:rPr>
      </w:pPr>
    </w:p>
    <w:p w:rsidR="00F34946" w:rsidRDefault="00F34946" w:rsidP="00F34946">
      <w:pPr>
        <w:autoSpaceDE w:val="0"/>
        <w:autoSpaceDN w:val="0"/>
        <w:adjustRightInd w:val="0"/>
        <w:ind w:right="-144" w:firstLine="708"/>
        <w:jc w:val="both"/>
        <w:outlineLvl w:val="0"/>
        <w:rPr>
          <w:szCs w:val="28"/>
        </w:rPr>
      </w:pPr>
      <w:r w:rsidRPr="002C03D6">
        <w:rPr>
          <w:szCs w:val="28"/>
        </w:rPr>
        <w:t xml:space="preserve">В соответствии с Федеральным </w:t>
      </w:r>
      <w:hyperlink r:id="rId6" w:history="1">
        <w:r w:rsidRPr="002C03D6">
          <w:rPr>
            <w:szCs w:val="28"/>
          </w:rPr>
          <w:t>законом</w:t>
        </w:r>
      </w:hyperlink>
      <w:r w:rsidRPr="002C03D6">
        <w:rPr>
          <w:szCs w:val="28"/>
        </w:rPr>
        <w:t xml:space="preserve"> от </w:t>
      </w:r>
      <w:r>
        <w:rPr>
          <w:szCs w:val="28"/>
        </w:rPr>
        <w:t>06.10.</w:t>
      </w:r>
      <w:r w:rsidRPr="002C03D6">
        <w:rPr>
          <w:szCs w:val="28"/>
        </w:rPr>
        <w:t>2003 №</w:t>
      </w:r>
      <w:r>
        <w:rPr>
          <w:szCs w:val="28"/>
        </w:rPr>
        <w:t xml:space="preserve"> </w:t>
      </w:r>
      <w:r w:rsidRPr="002C03D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2C03D6">
          <w:rPr>
            <w:szCs w:val="28"/>
          </w:rPr>
          <w:t>Уставом</w:t>
        </w:r>
      </w:hyperlink>
      <w:r>
        <w:rPr>
          <w:szCs w:val="28"/>
        </w:rPr>
        <w:t xml:space="preserve">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F34946">
        <w:rPr>
          <w:szCs w:val="28"/>
        </w:rPr>
        <w:t>,</w:t>
      </w:r>
      <w:r w:rsidRPr="002C03D6">
        <w:rPr>
          <w:szCs w:val="28"/>
        </w:rPr>
        <w:t xml:space="preserve"> в целях реализации права граждан на осуществление местного самоуправления в муниципальном образовании Совет депутатов </w:t>
      </w:r>
      <w:r w:rsidRPr="00F34946">
        <w:rPr>
          <w:iCs/>
          <w:szCs w:val="28"/>
        </w:rPr>
        <w:t xml:space="preserve">Красносельского сельского поселения </w:t>
      </w:r>
      <w:r w:rsidRPr="002C03D6">
        <w:rPr>
          <w:szCs w:val="28"/>
        </w:rPr>
        <w:t>решил:</w:t>
      </w:r>
    </w:p>
    <w:p w:rsidR="00F34946" w:rsidRDefault="00F34946" w:rsidP="00F34946">
      <w:pPr>
        <w:autoSpaceDE w:val="0"/>
        <w:autoSpaceDN w:val="0"/>
        <w:adjustRightInd w:val="0"/>
        <w:ind w:right="-144" w:firstLine="708"/>
        <w:jc w:val="both"/>
        <w:outlineLvl w:val="0"/>
        <w:rPr>
          <w:iCs/>
          <w:szCs w:val="28"/>
        </w:rPr>
      </w:pPr>
      <w:r w:rsidRPr="002C03D6">
        <w:rPr>
          <w:szCs w:val="28"/>
        </w:rPr>
        <w:t xml:space="preserve">1. Утвердить прилагаемое </w:t>
      </w:r>
      <w:hyperlink r:id="rId8" w:history="1">
        <w:r w:rsidRPr="002C03D6">
          <w:rPr>
            <w:szCs w:val="28"/>
          </w:rPr>
          <w:t>Положение</w:t>
        </w:r>
      </w:hyperlink>
      <w:r w:rsidRPr="002C03D6">
        <w:rPr>
          <w:szCs w:val="28"/>
        </w:rPr>
        <w:t xml:space="preserve"> о порядке реализации правотворческой инициативы граждан в</w:t>
      </w:r>
      <w:r>
        <w:rPr>
          <w:szCs w:val="28"/>
        </w:rPr>
        <w:t xml:space="preserve"> </w:t>
      </w:r>
      <w:r w:rsidRPr="00F34946">
        <w:rPr>
          <w:iCs/>
          <w:szCs w:val="28"/>
        </w:rPr>
        <w:t>Красносельском сельском поселении.</w:t>
      </w:r>
    </w:p>
    <w:p w:rsidR="00F34946" w:rsidRDefault="00F34946" w:rsidP="00F34946">
      <w:pPr>
        <w:autoSpaceDE w:val="0"/>
        <w:autoSpaceDN w:val="0"/>
        <w:adjustRightInd w:val="0"/>
        <w:ind w:right="-144" w:firstLine="708"/>
        <w:jc w:val="both"/>
        <w:outlineLvl w:val="0"/>
        <w:rPr>
          <w:szCs w:val="28"/>
        </w:rPr>
      </w:pPr>
      <w:r w:rsidRPr="002C03D6">
        <w:rPr>
          <w:szCs w:val="28"/>
        </w:rPr>
        <w:t>2. Настоящее решение вступает в силу через 10 дней с момента его официального опубликования.</w:t>
      </w:r>
    </w:p>
    <w:p w:rsidR="00F34946" w:rsidRPr="004764C3" w:rsidRDefault="00F34946" w:rsidP="00F349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-144" w:firstLine="708"/>
        <w:jc w:val="both"/>
        <w:rPr>
          <w:szCs w:val="28"/>
        </w:rPr>
      </w:pPr>
      <w:r>
        <w:rPr>
          <w:szCs w:val="28"/>
        </w:rPr>
        <w:t>3.</w:t>
      </w:r>
      <w:r w:rsidRPr="004764C3">
        <w:rPr>
          <w:szCs w:val="28"/>
        </w:rPr>
        <w:t xml:space="preserve">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решения возложить на администрацию Красносельского сельского поселения Динского района. </w:t>
      </w:r>
    </w:p>
    <w:p w:rsidR="00F34946" w:rsidRDefault="00F34946" w:rsidP="00F34946">
      <w:pPr>
        <w:tabs>
          <w:tab w:val="left" w:pos="709"/>
        </w:tabs>
        <w:ind w:right="-144" w:firstLine="708"/>
        <w:jc w:val="both"/>
        <w:rPr>
          <w:szCs w:val="28"/>
        </w:rPr>
      </w:pPr>
      <w:r>
        <w:rPr>
          <w:szCs w:val="28"/>
        </w:rPr>
        <w:t xml:space="preserve">4.Настоящее решение подлежит </w:t>
      </w:r>
      <w:r w:rsidRPr="006F31F2">
        <w:rPr>
          <w:szCs w:val="28"/>
        </w:rPr>
        <w:t xml:space="preserve">размещению на официальном сайте Красносельского сельского поселения Динского района. </w:t>
      </w:r>
    </w:p>
    <w:p w:rsidR="00F34946" w:rsidRDefault="00F34946" w:rsidP="00F34946">
      <w:pPr>
        <w:tabs>
          <w:tab w:val="left" w:pos="709"/>
        </w:tabs>
        <w:ind w:right="-144" w:firstLine="708"/>
        <w:jc w:val="both"/>
        <w:rPr>
          <w:szCs w:val="28"/>
        </w:rPr>
      </w:pPr>
    </w:p>
    <w:p w:rsidR="00F34946" w:rsidRDefault="00F34946" w:rsidP="00F34946">
      <w:pPr>
        <w:tabs>
          <w:tab w:val="left" w:pos="709"/>
        </w:tabs>
        <w:ind w:right="-144" w:firstLine="708"/>
        <w:jc w:val="both"/>
        <w:rPr>
          <w:szCs w:val="28"/>
        </w:rPr>
      </w:pPr>
    </w:p>
    <w:p w:rsidR="00F34946" w:rsidRDefault="00F34946" w:rsidP="00F34946">
      <w:pPr>
        <w:tabs>
          <w:tab w:val="left" w:pos="709"/>
        </w:tabs>
        <w:ind w:right="-144"/>
        <w:jc w:val="both"/>
        <w:rPr>
          <w:szCs w:val="28"/>
        </w:rPr>
      </w:pPr>
      <w:r>
        <w:rPr>
          <w:szCs w:val="28"/>
        </w:rPr>
        <w:t>Глава Красносельского</w:t>
      </w:r>
    </w:p>
    <w:p w:rsidR="00F34946" w:rsidRDefault="00F34946" w:rsidP="00F34946">
      <w:pPr>
        <w:tabs>
          <w:tab w:val="left" w:pos="709"/>
        </w:tabs>
        <w:ind w:right="-144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74E84">
        <w:rPr>
          <w:szCs w:val="28"/>
        </w:rPr>
        <w:t xml:space="preserve">       </w:t>
      </w:r>
      <w:r>
        <w:rPr>
          <w:szCs w:val="28"/>
        </w:rPr>
        <w:t>М.В. Кныш</w:t>
      </w: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374E84" w:rsidRDefault="00374E84" w:rsidP="00374E84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374E84" w:rsidRDefault="00374E84" w:rsidP="00374E84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84" w:rsidRPr="006018A6" w:rsidRDefault="00374E84" w:rsidP="00374E84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18A6">
        <w:rPr>
          <w:rFonts w:ascii="Times New Roman" w:hAnsi="Times New Roman" w:cs="Times New Roman"/>
          <w:sz w:val="28"/>
          <w:szCs w:val="28"/>
        </w:rPr>
        <w:t>ешением Совета депутатов</w:t>
      </w:r>
      <w:r w:rsidRPr="00374E84">
        <w:rPr>
          <w:rFonts w:ascii="Times New Roman" w:hAnsi="Times New Roman" w:cs="Times New Roman"/>
          <w:sz w:val="28"/>
          <w:szCs w:val="28"/>
        </w:rPr>
        <w:t xml:space="preserve"> </w:t>
      </w:r>
      <w:r w:rsidRPr="00374E84">
        <w:rPr>
          <w:rFonts w:ascii="Times New Roman" w:hAnsi="Times New Roman" w:cs="Times New Roman"/>
          <w:iCs/>
          <w:sz w:val="28"/>
          <w:szCs w:val="28"/>
        </w:rPr>
        <w:t>Красносельского сельского поселения Динского района</w:t>
      </w:r>
    </w:p>
    <w:p w:rsidR="00374E84" w:rsidRDefault="00374E84" w:rsidP="00374E84">
      <w:pPr>
        <w:autoSpaceDE w:val="0"/>
        <w:autoSpaceDN w:val="0"/>
        <w:adjustRightInd w:val="0"/>
        <w:ind w:left="5220"/>
        <w:jc w:val="right"/>
        <w:outlineLvl w:val="0"/>
        <w:rPr>
          <w:szCs w:val="28"/>
        </w:rPr>
      </w:pPr>
      <w:r w:rsidRPr="006018A6">
        <w:rPr>
          <w:szCs w:val="28"/>
        </w:rPr>
        <w:t>«</w:t>
      </w:r>
      <w:r w:rsidR="007D484D">
        <w:rPr>
          <w:szCs w:val="28"/>
        </w:rPr>
        <w:t>26</w:t>
      </w:r>
      <w:r w:rsidRPr="006018A6">
        <w:rPr>
          <w:szCs w:val="28"/>
        </w:rPr>
        <w:t>»</w:t>
      </w:r>
      <w:r>
        <w:rPr>
          <w:szCs w:val="28"/>
        </w:rPr>
        <w:t xml:space="preserve"> </w:t>
      </w:r>
      <w:r w:rsidR="007D484D">
        <w:rPr>
          <w:szCs w:val="28"/>
        </w:rPr>
        <w:t xml:space="preserve">июля </w:t>
      </w:r>
      <w:r>
        <w:rPr>
          <w:szCs w:val="28"/>
        </w:rPr>
        <w:t>2019</w:t>
      </w:r>
      <w:r w:rsidRPr="006018A6">
        <w:rPr>
          <w:szCs w:val="28"/>
        </w:rPr>
        <w:t xml:space="preserve"> года №</w:t>
      </w:r>
      <w:r w:rsidR="007D484D">
        <w:rPr>
          <w:szCs w:val="28"/>
        </w:rPr>
        <w:t xml:space="preserve"> 22</w:t>
      </w:r>
    </w:p>
    <w:p w:rsidR="00374E84" w:rsidRDefault="00374E84" w:rsidP="00374E84">
      <w:pPr>
        <w:autoSpaceDE w:val="0"/>
        <w:autoSpaceDN w:val="0"/>
        <w:adjustRightInd w:val="0"/>
        <w:ind w:left="5220"/>
        <w:jc w:val="right"/>
        <w:outlineLvl w:val="0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ind w:left="5220"/>
        <w:jc w:val="both"/>
        <w:outlineLvl w:val="0"/>
        <w:rPr>
          <w:szCs w:val="28"/>
        </w:rPr>
      </w:pPr>
    </w:p>
    <w:p w:rsidR="00374E84" w:rsidRPr="002C03D6" w:rsidRDefault="00374E84" w:rsidP="00374E8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C03D6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374E84" w:rsidRPr="002C03D6" w:rsidRDefault="00374E84" w:rsidP="00374E8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2C03D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2C03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правотворческой</w:t>
      </w:r>
      <w:r w:rsidRPr="002C03D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</w:t>
      </w:r>
    </w:p>
    <w:p w:rsidR="00374E84" w:rsidRPr="002C03D6" w:rsidRDefault="00374E84" w:rsidP="00374E8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граждан в</w:t>
      </w:r>
      <w:r w:rsidRPr="002C03D6">
        <w:rPr>
          <w:sz w:val="28"/>
          <w:szCs w:val="28"/>
        </w:rPr>
        <w:t xml:space="preserve"> </w:t>
      </w:r>
      <w:r w:rsidRPr="00374E84">
        <w:rPr>
          <w:iCs/>
          <w:sz w:val="28"/>
          <w:szCs w:val="28"/>
        </w:rPr>
        <w:t>Красносельском сельском поселении Динского района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1. Общие положения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1.1. Настоящее Положение разработано на основании Федерального </w:t>
      </w:r>
      <w:hyperlink r:id="rId9" w:history="1">
        <w:r w:rsidRPr="002C03D6">
          <w:rPr>
            <w:szCs w:val="28"/>
          </w:rPr>
          <w:t>закона</w:t>
        </w:r>
      </w:hyperlink>
      <w:r w:rsidRPr="002C03D6">
        <w:rPr>
          <w:szCs w:val="28"/>
        </w:rPr>
        <w:t xml:space="preserve"> от </w:t>
      </w:r>
      <w:r>
        <w:rPr>
          <w:szCs w:val="28"/>
        </w:rPr>
        <w:t>0</w:t>
      </w:r>
      <w:r w:rsidRPr="002C03D6">
        <w:rPr>
          <w:szCs w:val="28"/>
        </w:rPr>
        <w:t>6</w:t>
      </w:r>
      <w:r>
        <w:rPr>
          <w:szCs w:val="28"/>
        </w:rPr>
        <w:t>.10.</w:t>
      </w:r>
      <w:r w:rsidRPr="002C03D6">
        <w:rPr>
          <w:szCs w:val="28"/>
        </w:rPr>
        <w:t>2003 №</w:t>
      </w:r>
      <w:r>
        <w:rPr>
          <w:szCs w:val="28"/>
        </w:rPr>
        <w:t xml:space="preserve"> </w:t>
      </w:r>
      <w:r w:rsidRPr="002C03D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2C03D6">
          <w:rPr>
            <w:szCs w:val="28"/>
          </w:rPr>
          <w:t>Устава</w:t>
        </w:r>
      </w:hyperlink>
      <w:r w:rsidRPr="002C03D6">
        <w:rPr>
          <w:szCs w:val="28"/>
        </w:rPr>
        <w:t xml:space="preserve">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2C03D6">
        <w:rPr>
          <w:szCs w:val="28"/>
        </w:rPr>
        <w:t xml:space="preserve">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03D6">
        <w:rPr>
          <w:szCs w:val="28"/>
        </w:rPr>
        <w:t xml:space="preserve">1.2. </w:t>
      </w:r>
      <w:proofErr w:type="gramStart"/>
      <w:r w:rsidRPr="002C03D6">
        <w:rPr>
          <w:szCs w:val="28"/>
        </w:rPr>
        <w:t xml:space="preserve">Правотворческая инициатива </w:t>
      </w:r>
      <w:r>
        <w:rPr>
          <w:szCs w:val="28"/>
        </w:rPr>
        <w:t xml:space="preserve">граждан - внесение гражданами, </w:t>
      </w:r>
      <w:r w:rsidRPr="002C03D6">
        <w:rPr>
          <w:szCs w:val="28"/>
        </w:rPr>
        <w:t xml:space="preserve"> проживающими в </w:t>
      </w:r>
      <w:r>
        <w:rPr>
          <w:iCs/>
          <w:szCs w:val="28"/>
        </w:rPr>
        <w:t>Красносельском</w:t>
      </w:r>
      <w:r w:rsidRPr="00F34946">
        <w:rPr>
          <w:iCs/>
          <w:szCs w:val="28"/>
        </w:rPr>
        <w:t xml:space="preserve"> сельско</w:t>
      </w:r>
      <w:r>
        <w:rPr>
          <w:iCs/>
          <w:szCs w:val="28"/>
        </w:rPr>
        <w:t>м</w:t>
      </w:r>
      <w:r w:rsidRPr="00F34946">
        <w:rPr>
          <w:iCs/>
          <w:szCs w:val="28"/>
        </w:rPr>
        <w:t xml:space="preserve"> поселени</w:t>
      </w:r>
      <w:r>
        <w:rPr>
          <w:iCs/>
          <w:szCs w:val="28"/>
        </w:rPr>
        <w:t>и</w:t>
      </w:r>
      <w:r w:rsidRPr="00F34946">
        <w:rPr>
          <w:iCs/>
          <w:szCs w:val="28"/>
        </w:rPr>
        <w:t xml:space="preserve"> </w:t>
      </w:r>
      <w:r w:rsidRPr="002C03D6">
        <w:rPr>
          <w:szCs w:val="28"/>
        </w:rPr>
        <w:t>и обладающи</w:t>
      </w:r>
      <w:r>
        <w:rPr>
          <w:szCs w:val="28"/>
        </w:rPr>
        <w:t>х</w:t>
      </w:r>
      <w:r w:rsidRPr="002C03D6">
        <w:rPr>
          <w:szCs w:val="28"/>
        </w:rPr>
        <w:t xml:space="preserve"> избирательным правом, </w:t>
      </w:r>
      <w:r>
        <w:rPr>
          <w:szCs w:val="28"/>
        </w:rPr>
        <w:t xml:space="preserve">а также органами территориального общественного самоуправления </w:t>
      </w:r>
      <w:r w:rsidRPr="00374E84">
        <w:rPr>
          <w:iCs/>
          <w:szCs w:val="28"/>
        </w:rPr>
        <w:t xml:space="preserve">Красносельского сельского поселения </w:t>
      </w:r>
      <w:r w:rsidRPr="002C03D6">
        <w:rPr>
          <w:szCs w:val="28"/>
        </w:rPr>
        <w:t xml:space="preserve">проектов муниципальных правовых актов в Совет депутатов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2C03D6">
        <w:rPr>
          <w:szCs w:val="28"/>
        </w:rPr>
        <w:t xml:space="preserve">, </w:t>
      </w:r>
      <w:r>
        <w:rPr>
          <w:szCs w:val="28"/>
        </w:rPr>
        <w:t>а</w:t>
      </w:r>
      <w:r w:rsidRPr="002C03D6">
        <w:rPr>
          <w:szCs w:val="28"/>
        </w:rPr>
        <w:t xml:space="preserve">дминистрацию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2C03D6">
        <w:rPr>
          <w:szCs w:val="28"/>
        </w:rPr>
        <w:t xml:space="preserve"> (далее - органы местного самоуправления).</w:t>
      </w:r>
      <w:proofErr w:type="gramEnd"/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2. Порядок формирования инициативной группы по реализации</w:t>
      </w: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правотворческой инициативы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Подписные листы изготавливаются по форме, установленной в </w:t>
      </w:r>
      <w:hyperlink r:id="rId11" w:history="1">
        <w:r w:rsidRPr="002C03D6">
          <w:rPr>
            <w:szCs w:val="28"/>
          </w:rPr>
          <w:t>приложении</w:t>
        </w:r>
      </w:hyperlink>
      <w:r w:rsidRPr="002C03D6">
        <w:rPr>
          <w:szCs w:val="28"/>
        </w:rPr>
        <w:t xml:space="preserve"> к настоящему Положению.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Минимальная численность инициативной группы составляет один процент от числа граждан, проживающих на территории</w:t>
      </w:r>
      <w:r>
        <w:rPr>
          <w:szCs w:val="28"/>
        </w:rPr>
        <w:t xml:space="preserve"> </w:t>
      </w:r>
      <w:r w:rsidRPr="00F34946">
        <w:rPr>
          <w:iCs/>
          <w:szCs w:val="28"/>
        </w:rPr>
        <w:t>Красносельского сельского поселения Динского района</w:t>
      </w:r>
      <w:r>
        <w:rPr>
          <w:iCs/>
          <w:szCs w:val="28"/>
        </w:rPr>
        <w:t>,</w:t>
      </w:r>
      <w:r w:rsidRPr="002C03D6">
        <w:rPr>
          <w:szCs w:val="28"/>
        </w:rPr>
        <w:t xml:space="preserve"> обладающих избирательным правом.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2.2. Гражданин собственноручно ставит свою подпись в подписном листе.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lastRenderedPageBreak/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3. Порядок внесения проекта нормативного правового акта</w:t>
      </w: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в соответствующий орган местного самоуправления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3.1. Инициативная группа вносит в орган местного самоуправления </w:t>
      </w:r>
      <w:r>
        <w:rPr>
          <w:szCs w:val="28"/>
        </w:rPr>
        <w:t xml:space="preserve">или должностному лицу органа местного самоуправления, к компетенции которых относится принятие соответствующего акта, </w:t>
      </w:r>
      <w:r w:rsidRPr="002C03D6">
        <w:rPr>
          <w:szCs w:val="28"/>
        </w:rPr>
        <w:t>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374E84" w:rsidRPr="00363634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Наряду с предоставлением вышеуказанных документов, к проекту муниципального правового акта, подлежащего принятию</w:t>
      </w:r>
      <w:r w:rsidRPr="002C03D6">
        <w:rPr>
          <w:szCs w:val="28"/>
        </w:rPr>
        <w:t xml:space="preserve"> Совет</w:t>
      </w:r>
      <w:r>
        <w:rPr>
          <w:szCs w:val="28"/>
        </w:rPr>
        <w:t>ом</w:t>
      </w:r>
      <w:r w:rsidRPr="002C03D6">
        <w:rPr>
          <w:szCs w:val="28"/>
        </w:rPr>
        <w:t xml:space="preserve"> депутатов </w:t>
      </w:r>
      <w:r w:rsidRPr="00F34946">
        <w:rPr>
          <w:iCs/>
          <w:szCs w:val="28"/>
        </w:rPr>
        <w:t>Красносельского сельского поселения Динского района</w:t>
      </w:r>
      <w:r>
        <w:rPr>
          <w:i/>
          <w:iCs/>
          <w:szCs w:val="28"/>
        </w:rPr>
        <w:t xml:space="preserve">, </w:t>
      </w:r>
      <w:r w:rsidRPr="00363634">
        <w:rPr>
          <w:szCs w:val="28"/>
        </w:rPr>
        <w:t>должн</w:t>
      </w:r>
      <w:r>
        <w:rPr>
          <w:szCs w:val="28"/>
        </w:rPr>
        <w:t>ы</w:t>
      </w:r>
      <w:r w:rsidRPr="00363634">
        <w:rPr>
          <w:szCs w:val="28"/>
        </w:rPr>
        <w:t xml:space="preserve"> быть представлены:</w:t>
      </w:r>
      <w:r>
        <w:rPr>
          <w:szCs w:val="28"/>
        </w:rPr>
        <w:t xml:space="preserve"> </w:t>
      </w:r>
      <w:r w:rsidRPr="00363634">
        <w:rPr>
          <w:szCs w:val="28"/>
        </w:rPr>
        <w:t xml:space="preserve">пояснительная записка к проекту </w:t>
      </w:r>
      <w:r w:rsidRPr="002C03D6">
        <w:rPr>
          <w:szCs w:val="28"/>
        </w:rPr>
        <w:t>муниципального правового акта</w:t>
      </w:r>
      <w:r w:rsidRPr="00363634">
        <w:rPr>
          <w:szCs w:val="28"/>
        </w:rPr>
        <w:t>;</w:t>
      </w:r>
      <w:r>
        <w:rPr>
          <w:szCs w:val="28"/>
        </w:rPr>
        <w:t xml:space="preserve"> </w:t>
      </w:r>
      <w:r w:rsidRPr="00363634">
        <w:rPr>
          <w:szCs w:val="28"/>
        </w:rPr>
        <w:t>перечень правовых актов</w:t>
      </w:r>
      <w:r>
        <w:rPr>
          <w:szCs w:val="28"/>
        </w:rPr>
        <w:t xml:space="preserve"> </w:t>
      </w:r>
      <w:r w:rsidRPr="00F34946">
        <w:rPr>
          <w:iCs/>
          <w:szCs w:val="28"/>
        </w:rPr>
        <w:t>Красносельского сельского поселения Динского района</w:t>
      </w:r>
      <w:r>
        <w:rPr>
          <w:szCs w:val="28"/>
        </w:rPr>
        <w:t xml:space="preserve">, </w:t>
      </w:r>
      <w:r w:rsidRPr="00363634">
        <w:rPr>
          <w:szCs w:val="28"/>
        </w:rPr>
        <w:t>подлежащих признанию утратившими силу, приостановлению, изменению или принятию в связи с принятием данного решения;</w:t>
      </w:r>
      <w:proofErr w:type="gramEnd"/>
      <w:r>
        <w:rPr>
          <w:szCs w:val="28"/>
        </w:rPr>
        <w:t xml:space="preserve"> </w:t>
      </w:r>
      <w:r w:rsidRPr="00363634">
        <w:rPr>
          <w:szCs w:val="28"/>
        </w:rPr>
        <w:t>финансово-экономическое обоснование (в случае внесения проекта решения, реализация которого требует материальных затрат);</w:t>
      </w:r>
      <w:r>
        <w:rPr>
          <w:szCs w:val="28"/>
        </w:rPr>
        <w:t xml:space="preserve"> </w:t>
      </w:r>
      <w:r w:rsidRPr="00363634">
        <w:rPr>
          <w:szCs w:val="28"/>
        </w:rPr>
        <w:t>сравнительная таблица (в случае внесения изменений в решение Совета);</w:t>
      </w:r>
      <w:r>
        <w:rPr>
          <w:szCs w:val="28"/>
        </w:rPr>
        <w:t xml:space="preserve"> </w:t>
      </w:r>
      <w:r w:rsidRPr="00363634">
        <w:rPr>
          <w:szCs w:val="28"/>
        </w:rPr>
        <w:t>магнитный носитель с текстом проекта решения.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374E84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Проверке подлежат все представленные инициативной группой подписи граждан.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</w:t>
      </w:r>
      <w:r w:rsidRPr="002C03D6">
        <w:rPr>
          <w:szCs w:val="28"/>
        </w:rPr>
        <w:lastRenderedPageBreak/>
        <w:t xml:space="preserve">уполномоченных лиц инициативной группы не </w:t>
      </w:r>
      <w:proofErr w:type="gramStart"/>
      <w:r w:rsidRPr="002C03D6">
        <w:rPr>
          <w:szCs w:val="28"/>
        </w:rPr>
        <w:t>позднее</w:t>
      </w:r>
      <w:proofErr w:type="gramEnd"/>
      <w:r w:rsidRPr="002C03D6">
        <w:rPr>
          <w:szCs w:val="28"/>
        </w:rPr>
        <w:t xml:space="preserve"> чем за два дня до ее проведения.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3.4. Недостоверными подписями считаются: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б) подписи граждан без указания каких-либо сведений из </w:t>
      </w:r>
      <w:r>
        <w:rPr>
          <w:szCs w:val="28"/>
        </w:rPr>
        <w:t xml:space="preserve">числа </w:t>
      </w:r>
      <w:r w:rsidRPr="002C03D6">
        <w:rPr>
          <w:szCs w:val="28"/>
        </w:rPr>
        <w:t>требуемых в соответствии с настоящим Положением;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spellStart"/>
      <w:r w:rsidRPr="002C03D6">
        <w:rPr>
          <w:szCs w:val="28"/>
        </w:rPr>
        <w:t>з</w:t>
      </w:r>
      <w:proofErr w:type="spellEnd"/>
      <w:r w:rsidRPr="002C03D6">
        <w:rPr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374E84" w:rsidRDefault="00374E84" w:rsidP="00374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03D6">
        <w:rPr>
          <w:szCs w:val="28"/>
        </w:rPr>
        <w:t xml:space="preserve">3.5. </w:t>
      </w:r>
      <w:r>
        <w:rPr>
          <w:szCs w:val="28"/>
        </w:rPr>
        <w:t xml:space="preserve">Проект муниципального правового акта, внесенный в порядке реализации правотворческой инициативы граждан </w:t>
      </w:r>
      <w:r w:rsidRPr="00F34946">
        <w:rPr>
          <w:iCs/>
          <w:szCs w:val="28"/>
        </w:rPr>
        <w:t>Красносельского сельского поселения Динского района</w:t>
      </w:r>
      <w:r>
        <w:rPr>
          <w:iCs/>
          <w:szCs w:val="28"/>
        </w:rPr>
        <w:t>,</w:t>
      </w:r>
      <w:r w:rsidRPr="002C03D6">
        <w:rPr>
          <w:szCs w:val="28"/>
        </w:rPr>
        <w:t xml:space="preserve"> </w:t>
      </w:r>
      <w:r>
        <w:rPr>
          <w:szCs w:val="28"/>
        </w:rPr>
        <w:t>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374E84" w:rsidRDefault="00374E84" w:rsidP="00374E8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C03D6">
        <w:rPr>
          <w:szCs w:val="28"/>
        </w:rPr>
        <w:t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</w:t>
      </w:r>
      <w:r>
        <w:rPr>
          <w:szCs w:val="28"/>
        </w:rPr>
        <w:t xml:space="preserve">, </w:t>
      </w:r>
      <w:r w:rsidRPr="002C03D6">
        <w:rPr>
          <w:szCs w:val="28"/>
        </w:rPr>
        <w:t xml:space="preserve">орган местного самоуправления </w:t>
      </w:r>
      <w:r>
        <w:rPr>
          <w:szCs w:val="28"/>
        </w:rPr>
        <w:t xml:space="preserve">направляет внесшей его 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  <w:proofErr w:type="gramEnd"/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4. Агитация в поддержку правотворческой инициативы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4.4. Расходы, связанные с проведением агитации, несет инициативная группа.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5. Рассмотрение правотворческой инициативы в органах</w:t>
      </w:r>
    </w:p>
    <w:p w:rsidR="00374E84" w:rsidRPr="00374E84" w:rsidRDefault="00374E84" w:rsidP="00374E8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74E84">
        <w:rPr>
          <w:b/>
          <w:szCs w:val="28"/>
        </w:rPr>
        <w:t>местного самоуправления</w:t>
      </w:r>
    </w:p>
    <w:p w:rsidR="00374E84" w:rsidRPr="002C03D6" w:rsidRDefault="00374E84" w:rsidP="00374E8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5.2. Рассмотрение проекта решения Совета депутатов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2C03D6">
        <w:rPr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 xml:space="preserve">5.3. Проект муниципального правового акта, внесенный в </w:t>
      </w:r>
      <w:r>
        <w:rPr>
          <w:szCs w:val="28"/>
        </w:rPr>
        <w:t>а</w:t>
      </w:r>
      <w:r w:rsidRPr="002C03D6">
        <w:rPr>
          <w:szCs w:val="28"/>
        </w:rPr>
        <w:t xml:space="preserve">дминистрацию </w:t>
      </w:r>
      <w:r w:rsidRPr="00F34946">
        <w:rPr>
          <w:iCs/>
          <w:szCs w:val="28"/>
        </w:rPr>
        <w:t>Красносельского сельского поселения Динского района</w:t>
      </w:r>
      <w:r>
        <w:rPr>
          <w:szCs w:val="28"/>
        </w:rPr>
        <w:t xml:space="preserve">, </w:t>
      </w:r>
      <w:r w:rsidRPr="002C03D6">
        <w:rPr>
          <w:szCs w:val="28"/>
        </w:rPr>
        <w:t xml:space="preserve">рассматривается главой </w:t>
      </w:r>
      <w:r>
        <w:rPr>
          <w:szCs w:val="28"/>
        </w:rPr>
        <w:t>а</w:t>
      </w:r>
      <w:r w:rsidRPr="002C03D6">
        <w:rPr>
          <w:szCs w:val="28"/>
        </w:rPr>
        <w:t xml:space="preserve">дминистрации </w:t>
      </w:r>
      <w:r w:rsidRPr="00F34946">
        <w:rPr>
          <w:iCs/>
          <w:szCs w:val="28"/>
        </w:rPr>
        <w:t>Красносельского сельского поселения Динского района</w:t>
      </w:r>
      <w:r w:rsidRPr="002C03D6">
        <w:rPr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374E84" w:rsidRPr="002C03D6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374E84" w:rsidRDefault="00374E84" w:rsidP="00374E8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C03D6">
        <w:rPr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Глава Красносельского </w:t>
      </w: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М.В. Кныш</w:t>
      </w: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74E84" w:rsidRDefault="00374E84" w:rsidP="00374E84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374E84" w:rsidRDefault="00374E84" w:rsidP="00374E84">
      <w:pPr>
        <w:jc w:val="right"/>
        <w:rPr>
          <w:szCs w:val="28"/>
        </w:rPr>
      </w:pPr>
      <w:r w:rsidRPr="002C03D6">
        <w:rPr>
          <w:szCs w:val="28"/>
        </w:rPr>
        <w:t xml:space="preserve"> </w:t>
      </w:r>
    </w:p>
    <w:p w:rsidR="00374E84" w:rsidRDefault="00374E84" w:rsidP="00374E84">
      <w:pPr>
        <w:jc w:val="right"/>
        <w:rPr>
          <w:szCs w:val="28"/>
        </w:rPr>
      </w:pPr>
      <w:r w:rsidRPr="002C03D6">
        <w:rPr>
          <w:szCs w:val="28"/>
        </w:rPr>
        <w:t xml:space="preserve">к Положению о порядке реализации </w:t>
      </w:r>
    </w:p>
    <w:p w:rsidR="00374E84" w:rsidRPr="002C03D6" w:rsidRDefault="00374E84" w:rsidP="00374E84">
      <w:pPr>
        <w:jc w:val="right"/>
        <w:rPr>
          <w:szCs w:val="28"/>
        </w:rPr>
      </w:pPr>
      <w:r w:rsidRPr="002C03D6">
        <w:rPr>
          <w:szCs w:val="28"/>
        </w:rPr>
        <w:t>правотворческой инициативы граждан</w:t>
      </w:r>
    </w:p>
    <w:p w:rsidR="00374E84" w:rsidRDefault="00374E84" w:rsidP="00374E84">
      <w:pPr>
        <w:ind w:left="4860"/>
        <w:jc w:val="right"/>
        <w:rPr>
          <w:szCs w:val="28"/>
        </w:rPr>
      </w:pPr>
      <w:r>
        <w:rPr>
          <w:szCs w:val="28"/>
        </w:rPr>
        <w:t>в Красносельском сельском поселении</w:t>
      </w:r>
    </w:p>
    <w:p w:rsidR="00374E84" w:rsidRPr="002C03D6" w:rsidRDefault="00374E84" w:rsidP="00374E84">
      <w:pPr>
        <w:ind w:left="4860"/>
        <w:jc w:val="right"/>
        <w:rPr>
          <w:szCs w:val="28"/>
        </w:rPr>
      </w:pPr>
    </w:p>
    <w:p w:rsidR="00374E84" w:rsidRDefault="00374E84" w:rsidP="00374E84">
      <w:pPr>
        <w:jc w:val="center"/>
        <w:rPr>
          <w:b/>
          <w:bCs/>
          <w:sz w:val="26"/>
          <w:szCs w:val="26"/>
        </w:rPr>
      </w:pPr>
    </w:p>
    <w:p w:rsidR="00374E84" w:rsidRDefault="00374E84" w:rsidP="00374E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ПОДПИСНОЙ ЛИСТ</w:t>
      </w:r>
    </w:p>
    <w:p w:rsidR="00374E84" w:rsidRDefault="00374E84" w:rsidP="00374E84">
      <w:pPr>
        <w:rPr>
          <w:sz w:val="26"/>
          <w:szCs w:val="26"/>
        </w:rPr>
      </w:pPr>
    </w:p>
    <w:p w:rsidR="00374E84" w:rsidRDefault="00374E84" w:rsidP="00374E84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</w:t>
      </w:r>
      <w:proofErr w:type="gramStart"/>
      <w:r>
        <w:t>в</w:t>
      </w:r>
      <w:proofErr w:type="gramEnd"/>
      <w:r>
        <w:t xml:space="preserve"> </w:t>
      </w:r>
    </w:p>
    <w:p w:rsidR="00374E84" w:rsidRDefault="00374E84" w:rsidP="00374E84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  <w:rPr>
          <w:sz w:val="2"/>
          <w:szCs w:val="2"/>
        </w:rPr>
      </w:pPr>
    </w:p>
    <w:p w:rsidR="00374E84" w:rsidRDefault="00374E84" w:rsidP="00374E8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</w:pPr>
    </w:p>
    <w:p w:rsidR="00374E84" w:rsidRDefault="00374E84" w:rsidP="00374E84">
      <w:pPr>
        <w:tabs>
          <w:tab w:val="left" w:pos="6487"/>
          <w:tab w:val="left" w:pos="9854"/>
        </w:tabs>
      </w:pPr>
      <w:r>
        <w:t xml:space="preserve">в порядке реализации правотворческой инициативы граждан </w:t>
      </w:r>
    </w:p>
    <w:p w:rsidR="00374E84" w:rsidRDefault="00374E84" w:rsidP="00374E84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  <w:rPr>
          <w:sz w:val="2"/>
          <w:szCs w:val="2"/>
        </w:rPr>
      </w:pPr>
    </w:p>
    <w:p w:rsidR="00374E84" w:rsidRDefault="00374E84" w:rsidP="00374E8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правового акта)</w:t>
      </w: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374E84" w:rsidTr="00FA1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N</w:t>
            </w:r>
          </w:p>
          <w:p w:rsidR="00374E84" w:rsidRDefault="00374E84" w:rsidP="00FA1CE4">
            <w:pPr>
              <w:jc w:val="center"/>
            </w:pPr>
            <w: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Фамилия,</w:t>
            </w:r>
          </w:p>
          <w:p w:rsidR="00374E84" w:rsidRDefault="00374E84" w:rsidP="00FA1CE4">
            <w:pPr>
              <w:jc w:val="center"/>
            </w:pPr>
            <w:r>
              <w:t>имя,</w:t>
            </w:r>
          </w:p>
          <w:p w:rsidR="00374E84" w:rsidRDefault="00374E84" w:rsidP="00FA1CE4">
            <w:pPr>
              <w:jc w:val="center"/>
            </w:pPr>
            <w: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Год рождения</w:t>
            </w:r>
          </w:p>
          <w:p w:rsidR="00374E84" w:rsidRDefault="00374E84" w:rsidP="00FA1CE4">
            <w:pPr>
              <w:jc w:val="center"/>
            </w:pPr>
            <w:proofErr w:type="gramStart"/>
            <w:r>
              <w:t>(в возрасте</w:t>
            </w:r>
            <w:proofErr w:type="gramEnd"/>
          </w:p>
          <w:p w:rsidR="00374E84" w:rsidRDefault="00374E84" w:rsidP="00FA1CE4">
            <w:pPr>
              <w:jc w:val="center"/>
            </w:pPr>
            <w:proofErr w:type="gramStart"/>
            <w:r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Данные</w:t>
            </w:r>
          </w:p>
          <w:p w:rsidR="00374E84" w:rsidRDefault="00374E84" w:rsidP="00FA1CE4">
            <w:pPr>
              <w:jc w:val="center"/>
            </w:pPr>
            <w:r>
              <w:t>паспорта или заменяющего</w:t>
            </w:r>
          </w:p>
          <w:p w:rsidR="00374E84" w:rsidRDefault="00374E84" w:rsidP="00FA1CE4">
            <w:pPr>
              <w:jc w:val="center"/>
            </w:pPr>
            <w: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4" w:rsidRDefault="00374E84" w:rsidP="00FA1CE4">
            <w:pPr>
              <w:jc w:val="center"/>
            </w:pPr>
            <w:r>
              <w:t>Подпись</w:t>
            </w:r>
          </w:p>
          <w:p w:rsidR="00374E84" w:rsidRDefault="00374E84" w:rsidP="00FA1CE4">
            <w:pPr>
              <w:jc w:val="center"/>
            </w:pPr>
            <w:r>
              <w:t>и дата её внесения</w:t>
            </w:r>
          </w:p>
        </w:tc>
      </w:tr>
      <w:tr w:rsidR="00374E84" w:rsidTr="00FA1CE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</w:tr>
      <w:tr w:rsidR="00374E84" w:rsidTr="00FA1CE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</w:tr>
      <w:tr w:rsidR="00374E84" w:rsidTr="00FA1CE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84" w:rsidRDefault="00374E84" w:rsidP="00FA1CE4">
            <w:pPr>
              <w:jc w:val="center"/>
            </w:pPr>
          </w:p>
        </w:tc>
      </w:tr>
    </w:tbl>
    <w:p w:rsidR="00374E84" w:rsidRDefault="00374E84" w:rsidP="00374E84"/>
    <w:p w:rsidR="00374E84" w:rsidRDefault="00374E84" w:rsidP="00374E84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374E84" w:rsidRDefault="00374E84" w:rsidP="00374E84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374E84" w:rsidRDefault="00374E84" w:rsidP="00374E84">
      <w:pPr>
        <w:ind w:left="311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  <w:rPr>
          <w:sz w:val="2"/>
          <w:szCs w:val="2"/>
        </w:rPr>
      </w:pPr>
    </w:p>
    <w:p w:rsidR="00374E84" w:rsidRDefault="00374E84" w:rsidP="00374E84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  <w:rPr>
          <w:sz w:val="2"/>
          <w:szCs w:val="2"/>
        </w:rPr>
      </w:pPr>
    </w:p>
    <w:p w:rsidR="00374E84" w:rsidRDefault="00374E84" w:rsidP="00374E84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374E84" w:rsidRDefault="00374E84" w:rsidP="00374E84"/>
    <w:p w:rsidR="00374E84" w:rsidRDefault="00374E84" w:rsidP="00374E84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374E84" w:rsidRDefault="00374E84" w:rsidP="00374E84">
      <w:pPr>
        <w:rPr>
          <w:sz w:val="2"/>
          <w:szCs w:val="2"/>
        </w:rPr>
      </w:pPr>
    </w:p>
    <w:p w:rsidR="00374E84" w:rsidRPr="002C03D6" w:rsidRDefault="00374E84" w:rsidP="00374E84">
      <w:pPr>
        <w:ind w:right="7228"/>
        <w:jc w:val="center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374E84" w:rsidRPr="006018A6" w:rsidRDefault="00374E84" w:rsidP="00374E84">
      <w:pPr>
        <w:autoSpaceDE w:val="0"/>
        <w:autoSpaceDN w:val="0"/>
        <w:adjustRightInd w:val="0"/>
        <w:ind w:left="5220"/>
        <w:jc w:val="both"/>
        <w:outlineLvl w:val="0"/>
        <w:rPr>
          <w:szCs w:val="28"/>
        </w:rPr>
      </w:pPr>
    </w:p>
    <w:p w:rsidR="00374E84" w:rsidRPr="006F31F2" w:rsidRDefault="00374E84" w:rsidP="00F34946">
      <w:pPr>
        <w:tabs>
          <w:tab w:val="left" w:pos="709"/>
        </w:tabs>
        <w:ind w:right="-144"/>
        <w:jc w:val="both"/>
        <w:rPr>
          <w:szCs w:val="28"/>
        </w:rPr>
      </w:pPr>
    </w:p>
    <w:p w:rsidR="00F34946" w:rsidRPr="002C03D6" w:rsidRDefault="00F34946" w:rsidP="00F3494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34946" w:rsidRPr="002C03D6" w:rsidRDefault="00F34946" w:rsidP="00F3494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34946" w:rsidRPr="002C03D6" w:rsidRDefault="00F34946" w:rsidP="00F3494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F34946" w:rsidRPr="00F34946" w:rsidRDefault="00F34946" w:rsidP="00F349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34946" w:rsidRPr="00BB48A2" w:rsidRDefault="0002642B" w:rsidP="00F34946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E3263E" w:rsidRPr="00BB48A2" w:rsidRDefault="00E3263E" w:rsidP="00BB48A2">
      <w:pPr>
        <w:spacing w:line="0" w:lineRule="atLeast"/>
        <w:rPr>
          <w:szCs w:val="28"/>
        </w:rPr>
      </w:pPr>
    </w:p>
    <w:sectPr w:rsidR="00E3263E" w:rsidRPr="00BB48A2" w:rsidSect="002E7961">
      <w:footnotePr>
        <w:pos w:val="beneathText"/>
      </w:footnotePr>
      <w:pgSz w:w="11905" w:h="16837"/>
      <w:pgMar w:top="568" w:right="680" w:bottom="1134" w:left="1588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04"/>
    <w:multiLevelType w:val="hybridMultilevel"/>
    <w:tmpl w:val="F8E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889"/>
    <w:multiLevelType w:val="hybridMultilevel"/>
    <w:tmpl w:val="34507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02642B"/>
    <w:rsid w:val="0002642B"/>
    <w:rsid w:val="00095DAA"/>
    <w:rsid w:val="001374CF"/>
    <w:rsid w:val="0026310A"/>
    <w:rsid w:val="00374E84"/>
    <w:rsid w:val="005F027C"/>
    <w:rsid w:val="007D3E99"/>
    <w:rsid w:val="007D484D"/>
    <w:rsid w:val="007D5339"/>
    <w:rsid w:val="00903211"/>
    <w:rsid w:val="0097561A"/>
    <w:rsid w:val="00993B74"/>
    <w:rsid w:val="00B85E81"/>
    <w:rsid w:val="00BB48A2"/>
    <w:rsid w:val="00D2718E"/>
    <w:rsid w:val="00DF1F79"/>
    <w:rsid w:val="00E3263E"/>
    <w:rsid w:val="00F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paragraph" w:customStyle="1" w:styleId="formattext">
    <w:name w:val="formattext"/>
    <w:basedOn w:val="a"/>
    <w:rsid w:val="0002642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Title">
    <w:name w:val="ConsPlusTitle"/>
    <w:rsid w:val="00F3494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74E8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consultantplus://offline/main?base=RLAW154;n=12527;fld=134;dst=100051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2019-07-11T11:54:00Z</cp:lastPrinted>
  <dcterms:created xsi:type="dcterms:W3CDTF">2019-07-11T11:54:00Z</dcterms:created>
  <dcterms:modified xsi:type="dcterms:W3CDTF">2019-07-11T11:54:00Z</dcterms:modified>
</cp:coreProperties>
</file>